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560D" w14:textId="77777777" w:rsidR="00282C9F" w:rsidRPr="00A91148" w:rsidRDefault="007E3925" w:rsidP="00A91148">
      <w:pPr>
        <w:spacing w:after="0" w:line="276" w:lineRule="auto"/>
        <w:ind w:firstLine="720"/>
        <w:jc w:val="center"/>
        <w:rPr>
          <w:rFonts w:eastAsia="Times New Roman" w:cstheme="minorHAnsi"/>
          <w:b/>
          <w:bCs/>
          <w:color w:val="000000"/>
          <w:lang w:val="fr-CA"/>
        </w:rPr>
      </w:pPr>
      <w:bookmarkStart w:id="0" w:name="_GoBack"/>
      <w:bookmarkEnd w:id="0"/>
      <w:r w:rsidRPr="00A91148">
        <w:rPr>
          <w:rFonts w:eastAsia="Times New Roman" w:cstheme="minorHAnsi"/>
          <w:b/>
          <w:bCs/>
          <w:color w:val="000000"/>
          <w:lang w:val="fr-CA"/>
        </w:rPr>
        <w:t>Discussions avec l’OMS et l’UNICEF</w:t>
      </w:r>
      <w:r w:rsidR="00282C9F" w:rsidRPr="00A91148">
        <w:rPr>
          <w:rFonts w:eastAsia="Times New Roman" w:cstheme="minorHAnsi"/>
          <w:b/>
          <w:bCs/>
          <w:color w:val="000000"/>
          <w:lang w:val="fr-CA"/>
        </w:rPr>
        <w:t xml:space="preserve"> </w:t>
      </w:r>
    </w:p>
    <w:p w14:paraId="0A4EB0B2" w14:textId="108989BE" w:rsidR="00075CBE" w:rsidRPr="00A91148" w:rsidRDefault="00282C9F" w:rsidP="00A91148">
      <w:pPr>
        <w:spacing w:after="0" w:line="276" w:lineRule="auto"/>
        <w:ind w:firstLine="720"/>
        <w:jc w:val="center"/>
        <w:rPr>
          <w:rFonts w:eastAsia="Times New Roman" w:cstheme="minorHAnsi"/>
          <w:lang w:val="fr-CA"/>
        </w:rPr>
      </w:pPr>
      <w:proofErr w:type="gramStart"/>
      <w:r w:rsidRPr="00A91148">
        <w:rPr>
          <w:rFonts w:eastAsia="Times New Roman" w:cstheme="minorHAnsi"/>
          <w:b/>
          <w:bCs/>
          <w:color w:val="000000"/>
          <w:lang w:val="fr-CA"/>
        </w:rPr>
        <w:t>au</w:t>
      </w:r>
      <w:proofErr w:type="gramEnd"/>
      <w:r w:rsidRPr="00A91148">
        <w:rPr>
          <w:rFonts w:eastAsia="Times New Roman" w:cstheme="minorHAnsi"/>
          <w:b/>
          <w:bCs/>
          <w:color w:val="000000"/>
          <w:lang w:val="fr-CA"/>
        </w:rPr>
        <w:t xml:space="preserve"> sujet de l’avenir de l</w:t>
      </w:r>
      <w:r w:rsidR="00891647" w:rsidRPr="00A91148">
        <w:rPr>
          <w:rFonts w:eastAsia="Times New Roman" w:cstheme="minorHAnsi"/>
          <w:b/>
          <w:bCs/>
          <w:color w:val="000000"/>
          <w:lang w:val="fr-CA"/>
        </w:rPr>
        <w:t xml:space="preserve">’Initiative des Hôpitaux Amis des bébés </w:t>
      </w:r>
      <w:r w:rsidRPr="00A91148">
        <w:rPr>
          <w:rFonts w:eastAsia="Times New Roman" w:cstheme="minorHAnsi"/>
          <w:b/>
          <w:bCs/>
          <w:color w:val="000000"/>
          <w:lang w:val="fr-CA"/>
        </w:rPr>
        <w:t>au niveau international</w:t>
      </w:r>
    </w:p>
    <w:p w14:paraId="07DD5025" w14:textId="77777777" w:rsidR="00075CBE" w:rsidRPr="00A91148" w:rsidRDefault="00075CBE" w:rsidP="00A91148">
      <w:pPr>
        <w:spacing w:after="0" w:line="276" w:lineRule="auto"/>
        <w:rPr>
          <w:rFonts w:eastAsia="Times New Roman" w:cstheme="minorHAnsi"/>
          <w:lang w:val="fr-CA"/>
        </w:rPr>
      </w:pPr>
    </w:p>
    <w:p w14:paraId="5113841F" w14:textId="77777777" w:rsidR="005A4E7C" w:rsidRPr="00A91148" w:rsidRDefault="005A4E7C" w:rsidP="00A91148">
      <w:pPr>
        <w:spacing w:after="0" w:line="276" w:lineRule="auto"/>
        <w:rPr>
          <w:rFonts w:eastAsia="Times New Roman" w:cstheme="minorHAnsi"/>
          <w:color w:val="000000"/>
          <w:lang w:val="fr-CA"/>
        </w:rPr>
      </w:pPr>
    </w:p>
    <w:p w14:paraId="32E568A2" w14:textId="77777777" w:rsidR="00C13451" w:rsidRDefault="00C13451" w:rsidP="00A91148">
      <w:pPr>
        <w:spacing w:after="0" w:line="276" w:lineRule="auto"/>
        <w:rPr>
          <w:rFonts w:eastAsia="Times New Roman" w:cstheme="minorHAnsi"/>
          <w:color w:val="000000"/>
          <w:lang w:val="fr-CA"/>
        </w:rPr>
      </w:pPr>
    </w:p>
    <w:p w14:paraId="07760090" w14:textId="4391EBDB" w:rsidR="00282C9F" w:rsidRPr="00A91148" w:rsidRDefault="00282C9F" w:rsidP="00A91148">
      <w:pPr>
        <w:spacing w:after="0" w:line="276" w:lineRule="auto"/>
        <w:rPr>
          <w:rFonts w:eastAsia="Times New Roman" w:cstheme="minorHAnsi"/>
          <w:color w:val="000000"/>
          <w:lang w:val="fr-CA"/>
        </w:rPr>
      </w:pPr>
      <w:r w:rsidRPr="00A91148">
        <w:rPr>
          <w:rFonts w:eastAsia="Times New Roman" w:cstheme="minorHAnsi"/>
          <w:color w:val="000000"/>
          <w:lang w:val="fr-CA"/>
        </w:rPr>
        <w:t>Chères collègues,</w:t>
      </w:r>
    </w:p>
    <w:p w14:paraId="1908F6DF" w14:textId="77777777" w:rsidR="00627900" w:rsidRPr="00A91148" w:rsidRDefault="00627900" w:rsidP="00A91148">
      <w:pPr>
        <w:spacing w:after="0" w:line="276" w:lineRule="auto"/>
        <w:rPr>
          <w:rFonts w:eastAsia="Times New Roman" w:cstheme="minorHAnsi"/>
          <w:color w:val="000000"/>
          <w:lang w:val="fr-CA"/>
        </w:rPr>
      </w:pPr>
    </w:p>
    <w:p w14:paraId="0DDE21EA" w14:textId="77777777" w:rsidR="00A91148" w:rsidRDefault="00282C9F" w:rsidP="00A91148">
      <w:pPr>
        <w:spacing w:after="0" w:line="276" w:lineRule="auto"/>
        <w:jc w:val="both"/>
        <w:rPr>
          <w:rFonts w:eastAsia="Times New Roman" w:cstheme="minorHAnsi"/>
          <w:color w:val="000000"/>
          <w:lang w:val="fr-CA"/>
        </w:rPr>
      </w:pPr>
      <w:r w:rsidRPr="00A91148">
        <w:rPr>
          <w:rFonts w:eastAsia="Times New Roman" w:cstheme="minorHAnsi"/>
          <w:color w:val="000000"/>
          <w:lang w:val="fr-CA"/>
        </w:rPr>
        <w:t xml:space="preserve">Nous </w:t>
      </w:r>
      <w:r w:rsidR="00A22534" w:rsidRPr="00A91148">
        <w:rPr>
          <w:rFonts w:eastAsia="Times New Roman" w:cstheme="minorHAnsi"/>
          <w:color w:val="000000"/>
          <w:lang w:val="fr-CA"/>
        </w:rPr>
        <w:t xml:space="preserve">vous </w:t>
      </w:r>
      <w:r w:rsidRPr="00A91148">
        <w:rPr>
          <w:rFonts w:eastAsia="Times New Roman" w:cstheme="minorHAnsi"/>
          <w:color w:val="000000"/>
          <w:lang w:val="fr-CA"/>
        </w:rPr>
        <w:t>écrivons au nom d’un collectif de cinq organisations qui s’est développé en vue de fournir à l’Organisation mondiale de la santé (OMS) et à l’UNICEF une rétroaction uni</w:t>
      </w:r>
      <w:r w:rsidR="00A22534" w:rsidRPr="00A91148">
        <w:rPr>
          <w:rFonts w:eastAsia="Times New Roman" w:cstheme="minorHAnsi"/>
          <w:color w:val="000000"/>
          <w:lang w:val="fr-CA"/>
        </w:rPr>
        <w:t>fiée</w:t>
      </w:r>
      <w:r w:rsidRPr="00A91148">
        <w:rPr>
          <w:rFonts w:eastAsia="Times New Roman" w:cstheme="minorHAnsi"/>
          <w:color w:val="000000"/>
          <w:lang w:val="fr-CA"/>
        </w:rPr>
        <w:t xml:space="preserve"> sur les changements proposés à l’Initiative des hôpitaux amis des bébés (IHAB) au niveau international.</w:t>
      </w:r>
      <w:r w:rsidR="00A91148">
        <w:rPr>
          <w:rFonts w:eastAsia="Times New Roman" w:cstheme="minorHAnsi"/>
          <w:color w:val="000000"/>
          <w:lang w:val="fr-CA"/>
        </w:rPr>
        <w:t xml:space="preserve"> </w:t>
      </w:r>
    </w:p>
    <w:p w14:paraId="16787FA4" w14:textId="77777777" w:rsidR="00A91148" w:rsidRDefault="00A91148" w:rsidP="00A91148">
      <w:pPr>
        <w:spacing w:after="0" w:line="276" w:lineRule="auto"/>
        <w:jc w:val="both"/>
        <w:rPr>
          <w:rFonts w:eastAsia="Times New Roman" w:cstheme="minorHAnsi"/>
          <w:color w:val="000000"/>
          <w:lang w:val="fr-CA"/>
        </w:rPr>
      </w:pPr>
    </w:p>
    <w:p w14:paraId="7015498E" w14:textId="1DC7D664" w:rsidR="00FA56AA" w:rsidRPr="00A91148" w:rsidRDefault="00FA56AA" w:rsidP="00A91148">
      <w:pPr>
        <w:spacing w:after="0" w:line="276" w:lineRule="auto"/>
        <w:jc w:val="both"/>
        <w:rPr>
          <w:rFonts w:eastAsia="Times New Roman" w:cstheme="minorHAnsi"/>
          <w:color w:val="000000"/>
          <w:lang w:val="fr-CA"/>
        </w:rPr>
      </w:pPr>
      <w:r w:rsidRPr="00A91148">
        <w:rPr>
          <w:rFonts w:eastAsia="Times New Roman" w:cstheme="minorHAnsi"/>
          <w:color w:val="000000"/>
          <w:lang w:val="fr-CA"/>
        </w:rPr>
        <w:t>Nous voulons nous assurer que les membres de nos organisations respectives soient informés correctement sur les changements que l’OMS et l’UNICEF ont proposés, sur les préoccupations que nous avons exprimées, et sur les modifications aux propositions que nous avons recommandées.</w:t>
      </w:r>
      <w:r w:rsidR="000865B6" w:rsidRPr="00A91148">
        <w:rPr>
          <w:rFonts w:eastAsia="Times New Roman" w:cstheme="minorHAnsi"/>
          <w:color w:val="000000"/>
          <w:lang w:val="fr-CA"/>
        </w:rPr>
        <w:t xml:space="preserve"> </w:t>
      </w:r>
      <w:r w:rsidR="00F32A27" w:rsidRPr="00A91148">
        <w:rPr>
          <w:rFonts w:eastAsia="Times New Roman" w:cstheme="minorHAnsi"/>
          <w:color w:val="000000"/>
          <w:lang w:val="fr-CA"/>
        </w:rPr>
        <w:t xml:space="preserve">Nous sommes aussi heureuses de vous informer que l’OMS et l’UNICEF ont déjà accepté quelques-unes de nos recommandations.  </w:t>
      </w:r>
    </w:p>
    <w:p w14:paraId="0883CE67" w14:textId="77777777" w:rsidR="00282C9F" w:rsidRPr="00A91148" w:rsidRDefault="00282C9F" w:rsidP="00A91148">
      <w:pPr>
        <w:spacing w:after="0" w:line="276" w:lineRule="auto"/>
        <w:rPr>
          <w:rFonts w:eastAsia="Times New Roman" w:cstheme="minorHAnsi"/>
          <w:color w:val="000000"/>
          <w:lang w:val="fr-CA"/>
        </w:rPr>
      </w:pPr>
    </w:p>
    <w:p w14:paraId="25EBEC97" w14:textId="77777777" w:rsidR="00C13451" w:rsidRDefault="00C13451" w:rsidP="00A91148">
      <w:pPr>
        <w:spacing w:after="0" w:line="276" w:lineRule="auto"/>
        <w:rPr>
          <w:rFonts w:eastAsia="Times New Roman" w:cstheme="minorHAnsi"/>
          <w:b/>
          <w:color w:val="000000"/>
          <w:lang w:val="fr-CA"/>
        </w:rPr>
      </w:pPr>
    </w:p>
    <w:p w14:paraId="577EAAC7" w14:textId="5AAB448C" w:rsidR="00FA56AA" w:rsidRPr="00A91148" w:rsidRDefault="00FA56AA" w:rsidP="00A91148">
      <w:pPr>
        <w:spacing w:after="0" w:line="276" w:lineRule="auto"/>
        <w:rPr>
          <w:rFonts w:eastAsia="Times New Roman" w:cstheme="minorHAnsi"/>
          <w:b/>
          <w:color w:val="000000"/>
          <w:lang w:val="fr-CA"/>
        </w:rPr>
      </w:pPr>
      <w:r w:rsidRPr="00A91148">
        <w:rPr>
          <w:rFonts w:eastAsia="Times New Roman" w:cstheme="minorHAnsi"/>
          <w:b/>
          <w:color w:val="000000"/>
          <w:lang w:val="fr-CA"/>
        </w:rPr>
        <w:t>Contexte</w:t>
      </w:r>
    </w:p>
    <w:p w14:paraId="7D08D04A" w14:textId="77777777" w:rsidR="00B34F8C" w:rsidRDefault="00B34F8C" w:rsidP="00A91148">
      <w:pPr>
        <w:spacing w:after="0" w:line="276" w:lineRule="auto"/>
        <w:jc w:val="both"/>
        <w:rPr>
          <w:rFonts w:eastAsia="Times New Roman" w:cstheme="minorHAnsi"/>
          <w:color w:val="000000"/>
          <w:lang w:val="fr-CA"/>
        </w:rPr>
      </w:pPr>
    </w:p>
    <w:p w14:paraId="7AF4AAFB" w14:textId="652BA73D" w:rsidR="00FA56AA" w:rsidRPr="00A91148" w:rsidRDefault="00891647" w:rsidP="00A91148">
      <w:pPr>
        <w:spacing w:after="0" w:line="276" w:lineRule="auto"/>
        <w:jc w:val="both"/>
        <w:rPr>
          <w:rFonts w:eastAsia="Times New Roman" w:cstheme="minorHAnsi"/>
          <w:color w:val="000000"/>
          <w:shd w:val="clear" w:color="auto" w:fill="FFFFFF"/>
          <w:lang w:val="fr-CA"/>
        </w:rPr>
      </w:pPr>
      <w:r w:rsidRPr="00A91148">
        <w:rPr>
          <w:rFonts w:eastAsia="Times New Roman" w:cstheme="minorHAnsi"/>
          <w:color w:val="000000"/>
          <w:lang w:val="fr-CA"/>
        </w:rPr>
        <w:t xml:space="preserve">Le 11 octobre </w:t>
      </w:r>
      <w:r w:rsidR="00FA56AA" w:rsidRPr="00A91148">
        <w:rPr>
          <w:rFonts w:eastAsia="Times New Roman" w:cstheme="minorHAnsi"/>
          <w:color w:val="000000"/>
          <w:lang w:val="fr-CA"/>
        </w:rPr>
        <w:t>dernier</w:t>
      </w:r>
      <w:r w:rsidRPr="00A91148">
        <w:rPr>
          <w:rFonts w:eastAsia="Times New Roman" w:cstheme="minorHAnsi"/>
          <w:color w:val="000000"/>
          <w:lang w:val="fr-CA"/>
        </w:rPr>
        <w:t xml:space="preserve">, </w:t>
      </w:r>
      <w:r w:rsidR="00FA56AA" w:rsidRPr="00A91148">
        <w:rPr>
          <w:rFonts w:eastAsia="Times New Roman" w:cstheme="minorHAnsi"/>
          <w:color w:val="000000"/>
          <w:lang w:val="fr-CA"/>
        </w:rPr>
        <w:t xml:space="preserve">l’OMS </w:t>
      </w:r>
      <w:r w:rsidRPr="00A91148">
        <w:rPr>
          <w:rFonts w:eastAsia="Times New Roman" w:cstheme="minorHAnsi"/>
          <w:color w:val="000000"/>
          <w:lang w:val="fr-CA"/>
        </w:rPr>
        <w:t xml:space="preserve">et l’UNICEF  </w:t>
      </w:r>
      <w:r w:rsidR="00420134" w:rsidRPr="00A91148">
        <w:rPr>
          <w:rFonts w:eastAsia="Times New Roman" w:cstheme="minorHAnsi"/>
          <w:color w:val="000000"/>
          <w:shd w:val="clear" w:color="auto" w:fill="FFFFFF"/>
          <w:lang w:val="fr-CA"/>
        </w:rPr>
        <w:t>ont</w:t>
      </w:r>
      <w:r w:rsidRPr="00A91148">
        <w:rPr>
          <w:rFonts w:eastAsia="Times New Roman" w:cstheme="minorHAnsi"/>
          <w:color w:val="000000"/>
          <w:shd w:val="clear" w:color="auto" w:fill="FFFFFF"/>
          <w:lang w:val="fr-CA"/>
        </w:rPr>
        <w:t xml:space="preserve"> mis en ligne une révision </w:t>
      </w:r>
      <w:r w:rsidR="00FA56AA" w:rsidRPr="00A91148">
        <w:rPr>
          <w:rFonts w:eastAsia="Times New Roman" w:cstheme="minorHAnsi"/>
          <w:color w:val="000000"/>
          <w:shd w:val="clear" w:color="auto" w:fill="FFFFFF"/>
          <w:lang w:val="fr-CA"/>
        </w:rPr>
        <w:t xml:space="preserve">proposée </w:t>
      </w:r>
      <w:r w:rsidRPr="00A91148">
        <w:rPr>
          <w:rFonts w:eastAsia="Times New Roman" w:cstheme="minorHAnsi"/>
          <w:color w:val="000000"/>
          <w:shd w:val="clear" w:color="auto" w:fill="FFFFFF"/>
          <w:lang w:val="fr-CA"/>
        </w:rPr>
        <w:t>des Lignes directrices pour l’Initiative des Hôpitaux Amis des bébés</w:t>
      </w:r>
      <w:r w:rsidR="00420134" w:rsidRPr="00A91148">
        <w:rPr>
          <w:rFonts w:eastAsia="Times New Roman" w:cstheme="minorHAnsi"/>
          <w:color w:val="000000"/>
          <w:shd w:val="clear" w:color="auto" w:fill="FFFFFF"/>
          <w:lang w:val="fr-CA"/>
        </w:rPr>
        <w:t xml:space="preserve"> (IHAB)</w:t>
      </w:r>
      <w:r w:rsidR="009512D8" w:rsidRPr="00A91148">
        <w:rPr>
          <w:rFonts w:eastAsia="Times New Roman" w:cstheme="minorHAnsi"/>
          <w:color w:val="000000"/>
          <w:shd w:val="clear" w:color="auto" w:fill="FFFFFF"/>
          <w:lang w:val="fr-CA"/>
        </w:rPr>
        <w:t>, sous le titre anglais</w:t>
      </w:r>
      <w:r w:rsidR="00303595">
        <w:rPr>
          <w:rFonts w:eastAsia="Times New Roman" w:cstheme="minorHAnsi"/>
          <w:color w:val="000000"/>
          <w:shd w:val="clear" w:color="auto" w:fill="FFFFFF"/>
          <w:lang w:val="fr-CA"/>
        </w:rPr>
        <w:t xml:space="preserve"> </w:t>
      </w:r>
      <w:r w:rsidR="00FA56AA" w:rsidRPr="00A91148">
        <w:rPr>
          <w:rFonts w:eastAsia="Times New Roman" w:cstheme="minorHAnsi"/>
          <w:color w:val="000000"/>
          <w:shd w:val="clear" w:color="auto" w:fill="FFFFFF"/>
          <w:lang w:val="fr-CA"/>
        </w:rPr>
        <w:t xml:space="preserve"> “</w:t>
      </w:r>
      <w:hyperlink r:id="rId7" w:history="1">
        <w:r w:rsidR="00FA56AA" w:rsidRPr="00A91148">
          <w:rPr>
            <w:rFonts w:eastAsia="Times New Roman" w:cstheme="minorHAnsi"/>
            <w:color w:val="0563C1"/>
            <w:u w:val="single"/>
            <w:lang w:val="fr-CA"/>
          </w:rPr>
          <w:t xml:space="preserve">Protection, promotion, and support of </w:t>
        </w:r>
        <w:proofErr w:type="spellStart"/>
        <w:r w:rsidR="00FA56AA" w:rsidRPr="00A91148">
          <w:rPr>
            <w:rFonts w:eastAsia="Times New Roman" w:cstheme="minorHAnsi"/>
            <w:color w:val="0563C1"/>
            <w:u w:val="single"/>
            <w:lang w:val="fr-CA"/>
          </w:rPr>
          <w:t>breastfeeding</w:t>
        </w:r>
        <w:proofErr w:type="spellEnd"/>
        <w:r w:rsidR="00FA56AA" w:rsidRPr="00A91148">
          <w:rPr>
            <w:rFonts w:eastAsia="Times New Roman" w:cstheme="minorHAnsi"/>
            <w:color w:val="0563C1"/>
            <w:u w:val="single"/>
            <w:lang w:val="fr-CA"/>
          </w:rPr>
          <w:t xml:space="preserve"> in </w:t>
        </w:r>
        <w:proofErr w:type="spellStart"/>
        <w:r w:rsidR="00FA56AA" w:rsidRPr="00A91148">
          <w:rPr>
            <w:rFonts w:eastAsia="Times New Roman" w:cstheme="minorHAnsi"/>
            <w:color w:val="0563C1"/>
            <w:u w:val="single"/>
            <w:lang w:val="fr-CA"/>
          </w:rPr>
          <w:t>facilities</w:t>
        </w:r>
        <w:proofErr w:type="spellEnd"/>
        <w:r w:rsidR="00FA56AA" w:rsidRPr="00A91148">
          <w:rPr>
            <w:rFonts w:eastAsia="Times New Roman" w:cstheme="minorHAnsi"/>
            <w:color w:val="0563C1"/>
            <w:u w:val="single"/>
            <w:lang w:val="fr-CA"/>
          </w:rPr>
          <w:t xml:space="preserve"> </w:t>
        </w:r>
        <w:proofErr w:type="spellStart"/>
        <w:r w:rsidR="00FA56AA" w:rsidRPr="00A91148">
          <w:rPr>
            <w:rFonts w:eastAsia="Times New Roman" w:cstheme="minorHAnsi"/>
            <w:color w:val="0563C1"/>
            <w:u w:val="single"/>
            <w:lang w:val="fr-CA"/>
          </w:rPr>
          <w:t>providing</w:t>
        </w:r>
        <w:proofErr w:type="spellEnd"/>
        <w:r w:rsidR="00FA56AA" w:rsidRPr="00A91148">
          <w:rPr>
            <w:rFonts w:eastAsia="Times New Roman" w:cstheme="minorHAnsi"/>
            <w:color w:val="0563C1"/>
            <w:u w:val="single"/>
            <w:lang w:val="fr-CA"/>
          </w:rPr>
          <w:t xml:space="preserve"> </w:t>
        </w:r>
        <w:proofErr w:type="spellStart"/>
        <w:r w:rsidR="00FA56AA" w:rsidRPr="00A91148">
          <w:rPr>
            <w:rFonts w:eastAsia="Times New Roman" w:cstheme="minorHAnsi"/>
            <w:color w:val="0563C1"/>
            <w:u w:val="single"/>
            <w:lang w:val="fr-CA"/>
          </w:rPr>
          <w:t>maternity</w:t>
        </w:r>
        <w:proofErr w:type="spellEnd"/>
        <w:r w:rsidR="00FA56AA" w:rsidRPr="00A91148">
          <w:rPr>
            <w:rFonts w:eastAsia="Times New Roman" w:cstheme="minorHAnsi"/>
            <w:color w:val="0563C1"/>
            <w:u w:val="single"/>
            <w:lang w:val="fr-CA"/>
          </w:rPr>
          <w:t xml:space="preserve"> and </w:t>
        </w:r>
        <w:proofErr w:type="spellStart"/>
        <w:r w:rsidR="00FA56AA" w:rsidRPr="00A91148">
          <w:rPr>
            <w:rFonts w:eastAsia="Times New Roman" w:cstheme="minorHAnsi"/>
            <w:color w:val="0563C1"/>
            <w:u w:val="single"/>
            <w:lang w:val="fr-CA"/>
          </w:rPr>
          <w:t>newborn</w:t>
        </w:r>
        <w:proofErr w:type="spellEnd"/>
        <w:r w:rsidR="00FA56AA" w:rsidRPr="00A91148">
          <w:rPr>
            <w:rFonts w:eastAsia="Times New Roman" w:cstheme="minorHAnsi"/>
            <w:color w:val="0563C1"/>
            <w:u w:val="single"/>
            <w:lang w:val="fr-CA"/>
          </w:rPr>
          <w:t xml:space="preserve"> services: The </w:t>
        </w:r>
        <w:proofErr w:type="spellStart"/>
        <w:r w:rsidR="00FA56AA" w:rsidRPr="00A91148">
          <w:rPr>
            <w:rFonts w:eastAsia="Times New Roman" w:cstheme="minorHAnsi"/>
            <w:color w:val="0563C1"/>
            <w:u w:val="single"/>
            <w:lang w:val="fr-CA"/>
          </w:rPr>
          <w:t>revised</w:t>
        </w:r>
        <w:proofErr w:type="spellEnd"/>
        <w:r w:rsidR="00FA56AA" w:rsidRPr="00A91148">
          <w:rPr>
            <w:rFonts w:eastAsia="Times New Roman" w:cstheme="minorHAnsi"/>
            <w:color w:val="0563C1"/>
            <w:u w:val="single"/>
            <w:lang w:val="fr-CA"/>
          </w:rPr>
          <w:t xml:space="preserve"> Baby-friendly </w:t>
        </w:r>
        <w:proofErr w:type="spellStart"/>
        <w:r w:rsidR="00FA56AA" w:rsidRPr="00A91148">
          <w:rPr>
            <w:rFonts w:eastAsia="Times New Roman" w:cstheme="minorHAnsi"/>
            <w:color w:val="0563C1"/>
            <w:u w:val="single"/>
            <w:lang w:val="fr-CA"/>
          </w:rPr>
          <w:t>Hospital</w:t>
        </w:r>
        <w:proofErr w:type="spellEnd"/>
        <w:r w:rsidR="00FA56AA" w:rsidRPr="00A91148">
          <w:rPr>
            <w:rFonts w:eastAsia="Times New Roman" w:cstheme="minorHAnsi"/>
            <w:color w:val="0563C1"/>
            <w:u w:val="single"/>
            <w:lang w:val="fr-CA"/>
          </w:rPr>
          <w:t xml:space="preserve"> Initiative 2017</w:t>
        </w:r>
      </w:hyperlink>
      <w:r w:rsidR="00FA56AA" w:rsidRPr="00A91148">
        <w:rPr>
          <w:rFonts w:eastAsia="Times New Roman" w:cstheme="minorHAnsi"/>
          <w:color w:val="000000"/>
          <w:lang w:val="fr-CA"/>
        </w:rPr>
        <w:t>”</w:t>
      </w:r>
      <w:r w:rsidR="00627900" w:rsidRPr="00A91148">
        <w:rPr>
          <w:rFonts w:eastAsia="Times New Roman" w:cstheme="minorHAnsi"/>
          <w:color w:val="000000"/>
          <w:lang w:val="fr-CA"/>
        </w:rPr>
        <w:t>.</w:t>
      </w:r>
    </w:p>
    <w:p w14:paraId="00C73D59" w14:textId="77777777" w:rsidR="00FA56AA" w:rsidRPr="00A91148" w:rsidRDefault="00FA56AA" w:rsidP="00A91148">
      <w:pPr>
        <w:spacing w:after="0" w:line="276" w:lineRule="auto"/>
        <w:jc w:val="both"/>
        <w:rPr>
          <w:rFonts w:eastAsia="Times New Roman" w:cstheme="minorHAnsi"/>
          <w:color w:val="000000"/>
          <w:shd w:val="clear" w:color="auto" w:fill="FFFFFF"/>
          <w:lang w:val="fr-CA"/>
        </w:rPr>
      </w:pPr>
    </w:p>
    <w:p w14:paraId="07412E75" w14:textId="79423C1B" w:rsidR="00FA56AA" w:rsidRPr="00A91148" w:rsidRDefault="009512D8" w:rsidP="00A91148">
      <w:pPr>
        <w:spacing w:after="0" w:line="276" w:lineRule="auto"/>
        <w:jc w:val="both"/>
        <w:rPr>
          <w:rFonts w:eastAsia="Times New Roman" w:cstheme="minorHAnsi"/>
          <w:lang w:val="fr-CA"/>
        </w:rPr>
      </w:pPr>
      <w:r w:rsidRPr="00A91148">
        <w:rPr>
          <w:rFonts w:eastAsia="Times New Roman" w:cstheme="minorHAnsi"/>
          <w:color w:val="000000"/>
          <w:shd w:val="clear" w:color="auto" w:fill="FFFFFF"/>
          <w:lang w:val="fr-CA"/>
        </w:rPr>
        <w:t xml:space="preserve">Ce document était disponible pour </w:t>
      </w:r>
      <w:r w:rsidR="00FA56AA" w:rsidRPr="00A91148">
        <w:rPr>
          <w:rFonts w:eastAsia="Times New Roman" w:cstheme="minorHAnsi"/>
          <w:color w:val="000000"/>
          <w:shd w:val="clear" w:color="auto" w:fill="FFFFFF"/>
          <w:lang w:val="fr-CA"/>
        </w:rPr>
        <w:t>consultation publique</w:t>
      </w:r>
      <w:r w:rsidRPr="00A91148">
        <w:rPr>
          <w:rFonts w:eastAsia="Times New Roman" w:cstheme="minorHAnsi"/>
          <w:color w:val="000000"/>
          <w:shd w:val="clear" w:color="auto" w:fill="FFFFFF"/>
          <w:lang w:val="fr-CA"/>
        </w:rPr>
        <w:t xml:space="preserve"> pour une période de deux semaines.  Malgré cette courte période de consultation,  plus de 300 individus et organisations ont envoyé des commentaires. Suite aux nombreuses préoccupations exprimées </w:t>
      </w:r>
      <w:r w:rsidRPr="00A91148">
        <w:rPr>
          <w:rFonts w:eastAsia="Times New Roman" w:cstheme="minorHAnsi"/>
          <w:lang w:val="fr-CA"/>
        </w:rPr>
        <w:t>sur l’ampleur des révisions proposées</w:t>
      </w:r>
      <w:r w:rsidR="00400333" w:rsidRPr="00A91148">
        <w:rPr>
          <w:rFonts w:eastAsia="Times New Roman" w:cstheme="minorHAnsi"/>
          <w:lang w:val="fr-CA"/>
        </w:rPr>
        <w:t xml:space="preserve"> et le temps extrêmement court pour en prendre connaissance et y réagir</w:t>
      </w:r>
      <w:r w:rsidRPr="00A91148">
        <w:rPr>
          <w:rFonts w:eastAsia="Times New Roman" w:cstheme="minorHAnsi"/>
          <w:lang w:val="fr-CA"/>
        </w:rPr>
        <w:t xml:space="preserve">, l’OMS et l’UNICEF ont décidé de retarder la publication des Lignes directrices proposées en vue de permettre de plus amples consultations avec nos cinq organisations. Depuis ce temps, </w:t>
      </w:r>
      <w:r w:rsidR="00374515" w:rsidRPr="00A91148">
        <w:rPr>
          <w:rFonts w:eastAsia="Times New Roman" w:cstheme="minorHAnsi"/>
          <w:lang w:val="fr-CA"/>
        </w:rPr>
        <w:t xml:space="preserve">nos organisations ont formé un collectif, </w:t>
      </w:r>
      <w:r w:rsidR="00475829" w:rsidRPr="00A91148">
        <w:rPr>
          <w:rFonts w:eastAsia="Times New Roman" w:cstheme="minorHAnsi"/>
          <w:lang w:val="fr-CA"/>
        </w:rPr>
        <w:t>produit</w:t>
      </w:r>
      <w:r w:rsidR="00374515" w:rsidRPr="00A91148">
        <w:rPr>
          <w:rFonts w:eastAsia="Times New Roman" w:cstheme="minorHAnsi"/>
          <w:lang w:val="fr-CA"/>
        </w:rPr>
        <w:t xml:space="preserve"> une liste de 10 préoccupations clés et </w:t>
      </w:r>
      <w:r w:rsidRPr="00A91148">
        <w:rPr>
          <w:rFonts w:eastAsia="Times New Roman" w:cstheme="minorHAnsi"/>
          <w:lang w:val="fr-CA"/>
        </w:rPr>
        <w:t>travaillé en étroite collaboration</w:t>
      </w:r>
      <w:r w:rsidR="00B34F8C">
        <w:rPr>
          <w:rFonts w:eastAsia="Times New Roman" w:cstheme="minorHAnsi"/>
          <w:lang w:val="fr-CA"/>
        </w:rPr>
        <w:t>,</w:t>
      </w:r>
      <w:r w:rsidRPr="00A91148">
        <w:rPr>
          <w:rFonts w:eastAsia="Times New Roman" w:cstheme="minorHAnsi"/>
          <w:lang w:val="fr-CA"/>
        </w:rPr>
        <w:t xml:space="preserve"> en vue de fournir à l’OMS et l’UNICEF une rétroaction constructive et unifiée quant aux changements proposés. </w:t>
      </w:r>
    </w:p>
    <w:p w14:paraId="755F13C9" w14:textId="77777777" w:rsidR="00627900" w:rsidRPr="00A91148" w:rsidRDefault="00627900" w:rsidP="00A91148">
      <w:pPr>
        <w:spacing w:after="0" w:line="276" w:lineRule="auto"/>
        <w:rPr>
          <w:rFonts w:eastAsia="Times New Roman" w:cstheme="minorHAnsi"/>
          <w:b/>
          <w:color w:val="000000"/>
          <w:shd w:val="clear" w:color="auto" w:fill="FFFFFF"/>
          <w:lang w:val="fr-CA"/>
        </w:rPr>
      </w:pPr>
    </w:p>
    <w:p w14:paraId="66E0193F" w14:textId="77777777" w:rsidR="00C13451" w:rsidRDefault="00C13451" w:rsidP="00A91148">
      <w:pPr>
        <w:spacing w:after="0" w:line="276" w:lineRule="auto"/>
        <w:rPr>
          <w:rFonts w:eastAsia="Times New Roman" w:cstheme="minorHAnsi"/>
          <w:b/>
          <w:color w:val="000000"/>
          <w:shd w:val="clear" w:color="auto" w:fill="FFFFFF"/>
          <w:lang w:val="fr-CA"/>
        </w:rPr>
      </w:pPr>
    </w:p>
    <w:p w14:paraId="5D03ECC9" w14:textId="62C5729C" w:rsidR="00627900" w:rsidRPr="00A91148" w:rsidRDefault="000D7AA5" w:rsidP="00A91148">
      <w:pPr>
        <w:spacing w:after="0" w:line="276" w:lineRule="auto"/>
        <w:rPr>
          <w:rFonts w:eastAsia="Times New Roman" w:cstheme="minorHAnsi"/>
          <w:b/>
          <w:color w:val="000000"/>
          <w:shd w:val="clear" w:color="auto" w:fill="FFFFFF"/>
          <w:lang w:val="fr-CA"/>
        </w:rPr>
      </w:pPr>
      <w:r w:rsidRPr="00A91148">
        <w:rPr>
          <w:rFonts w:eastAsia="Times New Roman" w:cstheme="minorHAnsi"/>
          <w:b/>
          <w:color w:val="000000"/>
          <w:shd w:val="clear" w:color="auto" w:fill="FFFFFF"/>
          <w:lang w:val="fr-CA"/>
        </w:rPr>
        <w:t>Sujets de préoccupation</w:t>
      </w:r>
      <w:r w:rsidR="002D55C3" w:rsidRPr="00A91148">
        <w:rPr>
          <w:rFonts w:eastAsia="Times New Roman" w:cstheme="minorHAnsi"/>
          <w:b/>
          <w:color w:val="000000"/>
          <w:shd w:val="clear" w:color="auto" w:fill="FFFFFF"/>
          <w:lang w:val="fr-CA"/>
        </w:rPr>
        <w:t>s</w:t>
      </w:r>
      <w:r w:rsidR="008D068A" w:rsidRPr="00A91148">
        <w:rPr>
          <w:rFonts w:eastAsia="Times New Roman" w:cstheme="minorHAnsi"/>
          <w:b/>
          <w:color w:val="000000"/>
          <w:shd w:val="clear" w:color="auto" w:fill="FFFFFF"/>
          <w:lang w:val="fr-CA"/>
        </w:rPr>
        <w:t xml:space="preserve"> </w:t>
      </w:r>
      <w:r w:rsidR="000402C4" w:rsidRPr="00A91148">
        <w:rPr>
          <w:rFonts w:eastAsia="Times New Roman" w:cstheme="minorHAnsi"/>
          <w:b/>
          <w:color w:val="000000"/>
          <w:shd w:val="clear" w:color="auto" w:fill="FFFFFF"/>
          <w:lang w:val="fr-CA"/>
        </w:rPr>
        <w:t>qui persistent</w:t>
      </w:r>
    </w:p>
    <w:p w14:paraId="562BAA15" w14:textId="77777777" w:rsidR="00B34F8C" w:rsidRDefault="00B34F8C" w:rsidP="00A91148">
      <w:pPr>
        <w:spacing w:after="0" w:line="276" w:lineRule="auto"/>
        <w:jc w:val="both"/>
        <w:rPr>
          <w:rFonts w:eastAsia="Times New Roman" w:cstheme="minorHAnsi"/>
          <w:lang w:val="fr-CA"/>
        </w:rPr>
      </w:pPr>
    </w:p>
    <w:p w14:paraId="53D1F1A4" w14:textId="51D04F25" w:rsidR="00A22534" w:rsidRDefault="00622384" w:rsidP="00A91148">
      <w:pPr>
        <w:spacing w:after="0" w:line="276" w:lineRule="auto"/>
        <w:jc w:val="both"/>
        <w:rPr>
          <w:rFonts w:eastAsia="Times New Roman" w:cstheme="minorHAnsi"/>
          <w:lang w:val="fr-CA"/>
        </w:rPr>
      </w:pPr>
      <w:r w:rsidRPr="00A91148">
        <w:rPr>
          <w:rFonts w:eastAsia="Times New Roman" w:cstheme="minorHAnsi"/>
          <w:lang w:val="fr-CA"/>
        </w:rPr>
        <w:t xml:space="preserve">Notre collectif est </w:t>
      </w:r>
      <w:r w:rsidR="009512D8" w:rsidRPr="00A91148">
        <w:rPr>
          <w:rFonts w:eastAsia="Times New Roman" w:cstheme="minorHAnsi"/>
          <w:lang w:val="fr-CA"/>
        </w:rPr>
        <w:t xml:space="preserve"> d’accord </w:t>
      </w:r>
      <w:r w:rsidRPr="00A91148">
        <w:rPr>
          <w:rFonts w:eastAsia="Times New Roman" w:cstheme="minorHAnsi"/>
          <w:lang w:val="fr-CA"/>
        </w:rPr>
        <w:t>avec l’OMS et l’UNICEF que l’IHAB a</w:t>
      </w:r>
      <w:r w:rsidR="009512D8" w:rsidRPr="00A91148">
        <w:rPr>
          <w:rFonts w:eastAsia="Times New Roman" w:cstheme="minorHAnsi"/>
          <w:lang w:val="fr-CA"/>
        </w:rPr>
        <w:t xml:space="preserve"> besoin </w:t>
      </w:r>
      <w:r w:rsidRPr="00A91148">
        <w:rPr>
          <w:rFonts w:eastAsia="Times New Roman" w:cstheme="minorHAnsi"/>
          <w:lang w:val="fr-CA"/>
        </w:rPr>
        <w:t>d’être mise à jour, revitalisée</w:t>
      </w:r>
      <w:r w:rsidR="009512D8" w:rsidRPr="00A91148">
        <w:rPr>
          <w:rFonts w:eastAsia="Times New Roman" w:cstheme="minorHAnsi"/>
          <w:lang w:val="fr-CA"/>
        </w:rPr>
        <w:t xml:space="preserve"> </w:t>
      </w:r>
      <w:r w:rsidRPr="00A91148">
        <w:rPr>
          <w:rFonts w:eastAsia="Times New Roman" w:cstheme="minorHAnsi"/>
          <w:lang w:val="fr-CA"/>
        </w:rPr>
        <w:t xml:space="preserve">et qu’il faut </w:t>
      </w:r>
      <w:r w:rsidR="009512D8" w:rsidRPr="00A91148">
        <w:rPr>
          <w:rFonts w:eastAsia="Times New Roman" w:cstheme="minorHAnsi"/>
          <w:lang w:val="fr-CA"/>
        </w:rPr>
        <w:t>y inclure des éléments solides et  à plus large portée en vue de guider l</w:t>
      </w:r>
      <w:r w:rsidR="00627900" w:rsidRPr="00A91148">
        <w:rPr>
          <w:rFonts w:eastAsia="Times New Roman" w:cstheme="minorHAnsi"/>
          <w:lang w:val="fr-CA"/>
        </w:rPr>
        <w:t xml:space="preserve">’implantation </w:t>
      </w:r>
      <w:r w:rsidRPr="00A91148">
        <w:rPr>
          <w:rFonts w:eastAsia="Times New Roman" w:cstheme="minorHAnsi"/>
          <w:lang w:val="fr-CA"/>
        </w:rPr>
        <w:t xml:space="preserve">sécuritaire </w:t>
      </w:r>
      <w:r w:rsidR="00627900" w:rsidRPr="00A91148">
        <w:rPr>
          <w:rFonts w:eastAsia="Times New Roman" w:cstheme="minorHAnsi"/>
          <w:lang w:val="fr-CA"/>
        </w:rPr>
        <w:lastRenderedPageBreak/>
        <w:t>d</w:t>
      </w:r>
      <w:r w:rsidR="009512D8" w:rsidRPr="00A91148">
        <w:rPr>
          <w:rFonts w:eastAsia="Times New Roman" w:cstheme="minorHAnsi"/>
          <w:lang w:val="fr-CA"/>
        </w:rPr>
        <w:t>es</w:t>
      </w:r>
      <w:r w:rsidR="000402C4" w:rsidRPr="00A91148">
        <w:rPr>
          <w:rFonts w:eastAsia="Times New Roman" w:cstheme="minorHAnsi"/>
          <w:lang w:val="fr-CA"/>
        </w:rPr>
        <w:t xml:space="preserve"> pratiques. Cependant, </w:t>
      </w:r>
      <w:r w:rsidR="009512D8" w:rsidRPr="00A91148">
        <w:rPr>
          <w:rFonts w:eastAsia="Times New Roman" w:cstheme="minorHAnsi"/>
          <w:lang w:val="fr-CA"/>
        </w:rPr>
        <w:t xml:space="preserve"> </w:t>
      </w:r>
      <w:r w:rsidRPr="00A91148">
        <w:rPr>
          <w:rFonts w:eastAsia="Times New Roman" w:cstheme="minorHAnsi"/>
          <w:lang w:val="fr-CA"/>
        </w:rPr>
        <w:t xml:space="preserve">comme notre collectif n’est pas inclus dans toutes les discussions en cours, nos dernières informations suggèrent que </w:t>
      </w:r>
      <w:r w:rsidR="009512D8" w:rsidRPr="00A91148">
        <w:rPr>
          <w:rFonts w:eastAsia="Times New Roman" w:cstheme="minorHAnsi"/>
          <w:lang w:val="fr-CA"/>
        </w:rPr>
        <w:t xml:space="preserve"> </w:t>
      </w:r>
      <w:r w:rsidRPr="00A91148">
        <w:rPr>
          <w:rFonts w:eastAsia="Times New Roman" w:cstheme="minorHAnsi"/>
          <w:lang w:val="fr-CA"/>
        </w:rPr>
        <w:t>certaines questions préoccupantes ne sont pas réglées</w:t>
      </w:r>
      <w:r w:rsidR="00627900" w:rsidRPr="00A91148">
        <w:rPr>
          <w:rFonts w:eastAsia="Times New Roman" w:cstheme="minorHAnsi"/>
          <w:lang w:val="fr-CA"/>
        </w:rPr>
        <w:t> :</w:t>
      </w:r>
    </w:p>
    <w:p w14:paraId="6428C390" w14:textId="77777777" w:rsidR="00B34F8C" w:rsidRPr="00A91148" w:rsidRDefault="00B34F8C" w:rsidP="00A91148">
      <w:pPr>
        <w:spacing w:after="0" w:line="276" w:lineRule="auto"/>
        <w:jc w:val="both"/>
        <w:rPr>
          <w:rFonts w:eastAsia="Times New Roman" w:cstheme="minorHAnsi"/>
          <w:lang w:val="fr-CA"/>
        </w:rPr>
      </w:pPr>
    </w:p>
    <w:p w14:paraId="0EF7BB7D" w14:textId="763E6E25" w:rsidR="0044328E" w:rsidRPr="00A91148" w:rsidRDefault="00086409" w:rsidP="00A91148">
      <w:pPr>
        <w:numPr>
          <w:ilvl w:val="0"/>
          <w:numId w:val="1"/>
        </w:numPr>
        <w:spacing w:after="0" w:line="276" w:lineRule="auto"/>
        <w:ind w:left="709"/>
        <w:jc w:val="both"/>
        <w:textAlignment w:val="baseline"/>
        <w:rPr>
          <w:rFonts w:eastAsia="Times New Roman" w:cstheme="minorHAnsi"/>
          <w:color w:val="000000"/>
          <w:lang w:val="fr-CA"/>
        </w:rPr>
      </w:pPr>
      <w:r w:rsidRPr="00A91148">
        <w:rPr>
          <w:rFonts w:eastAsia="Times New Roman" w:cstheme="minorHAnsi"/>
          <w:color w:val="000000"/>
          <w:lang w:val="fr-CA"/>
        </w:rPr>
        <w:t xml:space="preserve">Les </w:t>
      </w:r>
      <w:r w:rsidR="00AC1E0D" w:rsidRPr="00A91148">
        <w:rPr>
          <w:rFonts w:eastAsia="Times New Roman" w:cstheme="minorHAnsi"/>
          <w:color w:val="000000"/>
          <w:lang w:val="fr-CA"/>
        </w:rPr>
        <w:t xml:space="preserve">changements proposés </w:t>
      </w:r>
      <w:r w:rsidR="0044328E" w:rsidRPr="00A91148">
        <w:rPr>
          <w:rFonts w:eastAsia="Times New Roman" w:cstheme="minorHAnsi"/>
          <w:color w:val="000000"/>
          <w:lang w:val="fr-CA"/>
        </w:rPr>
        <w:t>recommande</w:t>
      </w:r>
      <w:r w:rsidRPr="00A91148">
        <w:rPr>
          <w:rFonts w:eastAsia="Times New Roman" w:cstheme="minorHAnsi"/>
          <w:color w:val="000000"/>
          <w:lang w:val="fr-CA"/>
        </w:rPr>
        <w:t xml:space="preserve">nt </w:t>
      </w:r>
      <w:r w:rsidR="002D55C3" w:rsidRPr="00A91148">
        <w:rPr>
          <w:rFonts w:eastAsia="Times New Roman" w:cstheme="minorHAnsi"/>
          <w:color w:val="000000"/>
          <w:lang w:val="fr-CA"/>
        </w:rPr>
        <w:t xml:space="preserve">toujours </w:t>
      </w:r>
      <w:r w:rsidR="00B34F8C">
        <w:rPr>
          <w:rFonts w:eastAsia="Times New Roman" w:cstheme="minorHAnsi"/>
          <w:color w:val="000000"/>
          <w:lang w:val="fr-CA"/>
        </w:rPr>
        <w:t>aux états-</w:t>
      </w:r>
      <w:r w:rsidRPr="00A91148">
        <w:rPr>
          <w:rFonts w:eastAsia="Times New Roman" w:cstheme="minorHAnsi"/>
          <w:color w:val="000000"/>
          <w:lang w:val="fr-CA"/>
        </w:rPr>
        <w:t>membres de développer leurs propres standards nationaux</w:t>
      </w:r>
      <w:r w:rsidR="0085301A">
        <w:rPr>
          <w:rFonts w:eastAsia="Times New Roman" w:cstheme="minorHAnsi"/>
          <w:color w:val="000000"/>
          <w:lang w:val="fr-CA"/>
        </w:rPr>
        <w:t>,</w:t>
      </w:r>
      <w:r w:rsidR="00CD6DE3" w:rsidRPr="00A91148">
        <w:rPr>
          <w:rFonts w:eastAsia="Times New Roman" w:cstheme="minorHAnsi"/>
          <w:color w:val="000000"/>
          <w:lang w:val="fr-CA"/>
        </w:rPr>
        <w:t xml:space="preserve"> même </w:t>
      </w:r>
      <w:r w:rsidR="0085301A">
        <w:rPr>
          <w:rFonts w:eastAsia="Times New Roman" w:cstheme="minorHAnsi"/>
          <w:color w:val="000000"/>
          <w:lang w:val="fr-CA"/>
        </w:rPr>
        <w:t>si</w:t>
      </w:r>
      <w:r w:rsidR="002D55C3" w:rsidRPr="00A91148">
        <w:rPr>
          <w:rFonts w:eastAsia="Times New Roman" w:cstheme="minorHAnsi"/>
          <w:color w:val="000000"/>
          <w:lang w:val="fr-CA"/>
        </w:rPr>
        <w:t xml:space="preserve"> des critères internationaux </w:t>
      </w:r>
      <w:r w:rsidR="0085301A">
        <w:rPr>
          <w:rFonts w:eastAsia="Times New Roman" w:cstheme="minorHAnsi"/>
          <w:color w:val="000000"/>
          <w:lang w:val="fr-CA"/>
        </w:rPr>
        <w:t>seront maintenant proposés comme</w:t>
      </w:r>
      <w:r w:rsidR="00CD6DE3" w:rsidRPr="00A91148">
        <w:rPr>
          <w:rFonts w:eastAsia="Times New Roman" w:cstheme="minorHAnsi"/>
          <w:color w:val="000000"/>
          <w:lang w:val="fr-CA"/>
        </w:rPr>
        <w:t xml:space="preserve"> </w:t>
      </w:r>
      <w:r w:rsidR="002D55C3" w:rsidRPr="00A91148">
        <w:rPr>
          <w:rFonts w:eastAsia="Times New Roman" w:cstheme="minorHAnsi"/>
          <w:color w:val="000000"/>
          <w:lang w:val="fr-CA"/>
        </w:rPr>
        <w:t xml:space="preserve"> base au développement des critères nationaux. </w:t>
      </w:r>
      <w:r w:rsidR="00CD6DE3" w:rsidRPr="00A91148">
        <w:rPr>
          <w:rFonts w:eastAsia="Times New Roman" w:cstheme="minorHAnsi"/>
          <w:color w:val="000000"/>
          <w:lang w:val="fr-CA"/>
        </w:rPr>
        <w:t xml:space="preserve">Nous avions recommandé de maintenir des critères globaux forts, ce qui est fait. Par contre, nous croyons que l’approche de développement de critères nationaux apportera une grande variation dans les pratiques et des standards inégaux à travers le monde, affaiblissant ainsi les critères internationaux. </w:t>
      </w:r>
      <w:r w:rsidRPr="00A91148">
        <w:rPr>
          <w:rFonts w:eastAsia="Times New Roman" w:cstheme="minorHAnsi"/>
          <w:color w:val="000000"/>
          <w:lang w:val="fr-CA"/>
        </w:rPr>
        <w:t xml:space="preserve">Les standards internationaux sont la fondation même de l’IHAB; ils sont essentiels à la surveillance des efforts globaux visant l’amélioration des taux d’allaitement. </w:t>
      </w:r>
      <w:r w:rsidR="00053A49">
        <w:rPr>
          <w:rFonts w:eastAsia="Times New Roman" w:cstheme="minorHAnsi"/>
          <w:color w:val="000000"/>
          <w:lang w:val="fr-CA"/>
        </w:rPr>
        <w:t>Pour atteindre des standards internationaux, il faut aussi un modèle d’éducation continue standardisé; plusieurs de ces cours de formation continue existent et peuvent nécessiter seulement des adaptations mineures.</w:t>
      </w:r>
    </w:p>
    <w:p w14:paraId="2BA84C4C" w14:textId="77777777" w:rsidR="004B61D6" w:rsidRPr="00A91148" w:rsidRDefault="004B61D6" w:rsidP="00A91148">
      <w:pPr>
        <w:spacing w:after="0" w:line="276" w:lineRule="auto"/>
        <w:ind w:left="709"/>
        <w:jc w:val="both"/>
        <w:textAlignment w:val="baseline"/>
        <w:rPr>
          <w:rFonts w:eastAsia="Times New Roman" w:cstheme="minorHAnsi"/>
          <w:color w:val="000000"/>
          <w:lang w:val="fr-CA"/>
        </w:rPr>
      </w:pPr>
    </w:p>
    <w:p w14:paraId="7AC4AA5D" w14:textId="3CC38C2D" w:rsidR="00FF3022" w:rsidRDefault="00EA3235" w:rsidP="005A4E7C">
      <w:pPr>
        <w:numPr>
          <w:ilvl w:val="0"/>
          <w:numId w:val="1"/>
        </w:numPr>
        <w:spacing w:after="0" w:line="276" w:lineRule="auto"/>
        <w:ind w:left="709"/>
        <w:jc w:val="both"/>
        <w:textAlignment w:val="baseline"/>
        <w:rPr>
          <w:rFonts w:eastAsia="Times New Roman" w:cstheme="minorHAnsi"/>
          <w:color w:val="000000"/>
          <w:lang w:val="fr-CA"/>
        </w:rPr>
      </w:pPr>
      <w:r w:rsidRPr="00A91148">
        <w:rPr>
          <w:rFonts w:eastAsia="Times New Roman" w:cstheme="minorHAnsi"/>
          <w:color w:val="000000"/>
          <w:lang w:val="fr-CA"/>
        </w:rPr>
        <w:t>Le</w:t>
      </w:r>
      <w:r w:rsidR="0044328E" w:rsidRPr="00A91148">
        <w:rPr>
          <w:rFonts w:eastAsia="Times New Roman" w:cstheme="minorHAnsi"/>
          <w:color w:val="000000"/>
          <w:lang w:val="fr-CA"/>
        </w:rPr>
        <w:t xml:space="preserve">s </w:t>
      </w:r>
      <w:r w:rsidR="00AC1E0D" w:rsidRPr="00A91148">
        <w:rPr>
          <w:rFonts w:eastAsia="Times New Roman" w:cstheme="minorHAnsi"/>
          <w:color w:val="000000"/>
          <w:lang w:val="fr-CA"/>
        </w:rPr>
        <w:t xml:space="preserve">changements proposés </w:t>
      </w:r>
      <w:r w:rsidR="004B61D6" w:rsidRPr="00A91148">
        <w:rPr>
          <w:rFonts w:eastAsia="Times New Roman" w:cstheme="minorHAnsi"/>
          <w:color w:val="000000"/>
          <w:lang w:val="fr-CA"/>
        </w:rPr>
        <w:t xml:space="preserve">soutiennent que </w:t>
      </w:r>
      <w:r w:rsidRPr="00A91148">
        <w:rPr>
          <w:rFonts w:eastAsia="Times New Roman" w:cstheme="minorHAnsi"/>
          <w:color w:val="000000"/>
          <w:lang w:val="fr-CA"/>
        </w:rPr>
        <w:t>la certification IHAB</w:t>
      </w:r>
      <w:r w:rsidR="004B61D6" w:rsidRPr="00A91148">
        <w:rPr>
          <w:rFonts w:eastAsia="Times New Roman" w:cstheme="minorHAnsi"/>
          <w:color w:val="000000"/>
          <w:lang w:val="fr-CA"/>
        </w:rPr>
        <w:t xml:space="preserve"> est une stratégie clé pour l’amélioration des pratiques mais qu’elle demeure optionnelle</w:t>
      </w:r>
      <w:r w:rsidR="0044328E" w:rsidRPr="00A91148">
        <w:rPr>
          <w:rFonts w:eastAsia="Times New Roman" w:cstheme="minorHAnsi"/>
          <w:color w:val="000000"/>
          <w:lang w:val="fr-CA"/>
        </w:rPr>
        <w:t>. Nous croyons que ceci</w:t>
      </w:r>
      <w:r w:rsidRPr="00A91148">
        <w:rPr>
          <w:rFonts w:eastAsia="Times New Roman" w:cstheme="minorHAnsi"/>
          <w:color w:val="000000"/>
          <w:lang w:val="fr-CA"/>
        </w:rPr>
        <w:t xml:space="preserve"> affaibli</w:t>
      </w:r>
      <w:r w:rsidR="0044328E" w:rsidRPr="00A91148">
        <w:rPr>
          <w:rFonts w:eastAsia="Times New Roman" w:cstheme="minorHAnsi"/>
          <w:color w:val="000000"/>
          <w:lang w:val="fr-CA"/>
        </w:rPr>
        <w:t xml:space="preserve">ra </w:t>
      </w:r>
      <w:r w:rsidRPr="00A91148">
        <w:rPr>
          <w:rFonts w:eastAsia="Times New Roman" w:cstheme="minorHAnsi"/>
          <w:color w:val="000000"/>
          <w:lang w:val="fr-CA"/>
        </w:rPr>
        <w:t xml:space="preserve">l’une des </w:t>
      </w:r>
      <w:r w:rsidR="003B0138" w:rsidRPr="00A91148">
        <w:rPr>
          <w:rFonts w:eastAsia="Times New Roman" w:cstheme="minorHAnsi"/>
          <w:color w:val="000000"/>
          <w:lang w:val="fr-CA"/>
        </w:rPr>
        <w:t>straté</w:t>
      </w:r>
      <w:r w:rsidRPr="00A91148">
        <w:rPr>
          <w:rFonts w:eastAsia="Times New Roman" w:cstheme="minorHAnsi"/>
          <w:color w:val="000000"/>
          <w:lang w:val="fr-CA"/>
        </w:rPr>
        <w:t xml:space="preserve">gies </w:t>
      </w:r>
      <w:r w:rsidR="003B0138" w:rsidRPr="00A91148">
        <w:rPr>
          <w:rFonts w:eastAsia="Times New Roman" w:cstheme="minorHAnsi"/>
          <w:color w:val="000000"/>
          <w:lang w:val="fr-CA"/>
        </w:rPr>
        <w:t xml:space="preserve">reconnues </w:t>
      </w:r>
      <w:r w:rsidRPr="00A91148">
        <w:rPr>
          <w:rFonts w:eastAsia="Times New Roman" w:cstheme="minorHAnsi"/>
          <w:color w:val="000000"/>
          <w:lang w:val="fr-CA"/>
        </w:rPr>
        <w:t xml:space="preserve">les plus </w:t>
      </w:r>
      <w:r w:rsidR="003B0138" w:rsidRPr="00A91148">
        <w:rPr>
          <w:rFonts w:eastAsia="Times New Roman" w:cstheme="minorHAnsi"/>
          <w:color w:val="000000"/>
          <w:lang w:val="fr-CA"/>
        </w:rPr>
        <w:t>efficac</w:t>
      </w:r>
      <w:r w:rsidRPr="00A91148">
        <w:rPr>
          <w:rFonts w:eastAsia="Times New Roman" w:cstheme="minorHAnsi"/>
          <w:color w:val="000000"/>
          <w:lang w:val="fr-CA"/>
        </w:rPr>
        <w:t xml:space="preserve">es </w:t>
      </w:r>
      <w:r w:rsidR="003B0138" w:rsidRPr="00A91148">
        <w:rPr>
          <w:rFonts w:eastAsia="Times New Roman" w:cstheme="minorHAnsi"/>
          <w:color w:val="000000"/>
          <w:lang w:val="fr-CA"/>
        </w:rPr>
        <w:t>pour améliorer de façon durable</w:t>
      </w:r>
      <w:r w:rsidRPr="00A91148">
        <w:rPr>
          <w:rFonts w:eastAsia="Times New Roman" w:cstheme="minorHAnsi"/>
          <w:color w:val="000000"/>
          <w:lang w:val="fr-CA"/>
        </w:rPr>
        <w:t xml:space="preserve"> la qualité des soins périnatals et </w:t>
      </w:r>
      <w:r w:rsidR="003B0138" w:rsidRPr="00A91148">
        <w:rPr>
          <w:rFonts w:eastAsia="Times New Roman" w:cstheme="minorHAnsi"/>
          <w:color w:val="000000"/>
          <w:lang w:val="fr-CA"/>
        </w:rPr>
        <w:t>augmenter</w:t>
      </w:r>
      <w:r w:rsidRPr="00A91148">
        <w:rPr>
          <w:rFonts w:eastAsia="Times New Roman" w:cstheme="minorHAnsi"/>
          <w:color w:val="000000"/>
          <w:lang w:val="fr-CA"/>
        </w:rPr>
        <w:t xml:space="preserve"> les taux d’allaitement</w:t>
      </w:r>
      <w:r w:rsidR="003B0138" w:rsidRPr="00A91148">
        <w:rPr>
          <w:rFonts w:eastAsia="Times New Roman" w:cstheme="minorHAnsi"/>
          <w:color w:val="000000"/>
          <w:lang w:val="fr-CA"/>
        </w:rPr>
        <w:t>, tel</w:t>
      </w:r>
      <w:r w:rsidRPr="00A91148">
        <w:rPr>
          <w:rFonts w:eastAsia="Times New Roman" w:cstheme="minorHAnsi"/>
          <w:color w:val="000000"/>
          <w:lang w:val="fr-CA"/>
        </w:rPr>
        <w:t xml:space="preserve"> que dé</w:t>
      </w:r>
      <w:r w:rsidR="003B0138" w:rsidRPr="00A91148">
        <w:rPr>
          <w:rFonts w:eastAsia="Times New Roman" w:cstheme="minorHAnsi"/>
          <w:color w:val="000000"/>
          <w:lang w:val="fr-CA"/>
        </w:rPr>
        <w:t>m</w:t>
      </w:r>
      <w:r w:rsidRPr="00A91148">
        <w:rPr>
          <w:rFonts w:eastAsia="Times New Roman" w:cstheme="minorHAnsi"/>
          <w:color w:val="000000"/>
          <w:lang w:val="fr-CA"/>
        </w:rPr>
        <w:t>ontré par les recherches et l’expérien</w:t>
      </w:r>
      <w:r w:rsidR="00FF3022" w:rsidRPr="00A91148">
        <w:rPr>
          <w:rFonts w:eastAsia="Times New Roman" w:cstheme="minorHAnsi"/>
          <w:color w:val="000000"/>
          <w:lang w:val="fr-CA"/>
        </w:rPr>
        <w:t>ce terrain dans plusieurs pays.</w:t>
      </w:r>
    </w:p>
    <w:p w14:paraId="34E56C9F" w14:textId="77777777" w:rsidR="005A4E7C" w:rsidRPr="005A4E7C" w:rsidRDefault="005A4E7C" w:rsidP="005A4E7C">
      <w:pPr>
        <w:spacing w:after="0" w:line="276" w:lineRule="auto"/>
        <w:jc w:val="both"/>
        <w:textAlignment w:val="baseline"/>
        <w:rPr>
          <w:rFonts w:eastAsia="Times New Roman" w:cstheme="minorHAnsi"/>
          <w:color w:val="000000"/>
          <w:lang w:val="fr-CA"/>
        </w:rPr>
      </w:pPr>
    </w:p>
    <w:p w14:paraId="0A0DB7EC" w14:textId="0AF90BE0" w:rsidR="00475829" w:rsidRDefault="00FF3022" w:rsidP="005A4E7C">
      <w:pPr>
        <w:numPr>
          <w:ilvl w:val="0"/>
          <w:numId w:val="1"/>
        </w:numPr>
        <w:spacing w:after="0" w:line="276" w:lineRule="auto"/>
        <w:ind w:left="709"/>
        <w:jc w:val="both"/>
        <w:textAlignment w:val="baseline"/>
        <w:rPr>
          <w:rFonts w:eastAsia="Times New Roman" w:cstheme="minorHAnsi"/>
          <w:color w:val="000000"/>
          <w:lang w:val="fr-CA"/>
        </w:rPr>
      </w:pPr>
      <w:r w:rsidRPr="00A91148">
        <w:rPr>
          <w:rFonts w:eastAsia="Times New Roman" w:cstheme="minorHAnsi"/>
          <w:color w:val="000000"/>
          <w:lang w:val="fr-CA"/>
        </w:rPr>
        <w:t xml:space="preserve">Une communication récente de l’OMS et de l’UNICEF indique que </w:t>
      </w:r>
      <w:r w:rsidR="0033090D" w:rsidRPr="00A91148">
        <w:rPr>
          <w:rFonts w:eastAsia="Times New Roman" w:cstheme="minorHAnsi"/>
          <w:color w:val="000000"/>
          <w:lang w:val="fr-CA"/>
        </w:rPr>
        <w:t xml:space="preserve">la structure des Dix conditions pour le succès de l’allaitement, leur </w:t>
      </w:r>
      <w:r w:rsidR="007851F6" w:rsidRPr="00A91148">
        <w:rPr>
          <w:rFonts w:eastAsia="Times New Roman" w:cstheme="minorHAnsi"/>
          <w:color w:val="000000"/>
          <w:lang w:val="fr-CA"/>
        </w:rPr>
        <w:t xml:space="preserve">ordre original ainsi que </w:t>
      </w:r>
      <w:r w:rsidR="003467A8" w:rsidRPr="00A91148">
        <w:rPr>
          <w:rFonts w:eastAsia="Times New Roman" w:cstheme="minorHAnsi"/>
          <w:color w:val="000000"/>
          <w:lang w:val="fr-CA"/>
        </w:rPr>
        <w:t xml:space="preserve">l’objet de </w:t>
      </w:r>
      <w:r w:rsidR="007851F6" w:rsidRPr="00A91148">
        <w:rPr>
          <w:rFonts w:eastAsia="Times New Roman" w:cstheme="minorHAnsi"/>
          <w:color w:val="000000"/>
          <w:lang w:val="fr-CA"/>
        </w:rPr>
        <w:t xml:space="preserve">chacune d’elles </w:t>
      </w:r>
      <w:r w:rsidR="003467A8" w:rsidRPr="00A91148">
        <w:rPr>
          <w:rFonts w:eastAsia="Times New Roman" w:cstheme="minorHAnsi"/>
          <w:color w:val="000000"/>
          <w:lang w:val="fr-CA"/>
        </w:rPr>
        <w:t>sero</w:t>
      </w:r>
      <w:r w:rsidR="007851F6" w:rsidRPr="00A91148">
        <w:rPr>
          <w:rFonts w:eastAsia="Times New Roman" w:cstheme="minorHAnsi"/>
          <w:color w:val="000000"/>
          <w:lang w:val="fr-CA"/>
        </w:rPr>
        <w:t>nt retenus</w:t>
      </w:r>
      <w:r w:rsidR="003467A8" w:rsidRPr="00A91148">
        <w:rPr>
          <w:rFonts w:eastAsia="Times New Roman" w:cstheme="minorHAnsi"/>
          <w:color w:val="000000"/>
          <w:lang w:val="fr-CA"/>
        </w:rPr>
        <w:t xml:space="preserve">. Plusieurs changements de langage et d’interprétation sont </w:t>
      </w:r>
      <w:r w:rsidR="00E238C1">
        <w:rPr>
          <w:rFonts w:eastAsia="Times New Roman" w:cstheme="minorHAnsi"/>
          <w:color w:val="000000"/>
          <w:lang w:val="fr-CA"/>
        </w:rPr>
        <w:t>à prévoir</w:t>
      </w:r>
      <w:r w:rsidR="003467A8" w:rsidRPr="00A91148">
        <w:rPr>
          <w:rFonts w:eastAsia="Times New Roman" w:cstheme="minorHAnsi"/>
          <w:color w:val="000000"/>
          <w:lang w:val="fr-CA"/>
        </w:rPr>
        <w:t xml:space="preserve"> en vue de refléter les plus récentes données probantes. Nous soutenons cette décision qui permettra l’évolution des conditions selon les évidences scientifiques. Cependant, le libellé proposé pour la condition 9 pose encore un problème.</w:t>
      </w:r>
    </w:p>
    <w:p w14:paraId="0F493684" w14:textId="77777777" w:rsidR="005A4E7C" w:rsidRPr="005A4E7C" w:rsidRDefault="005A4E7C" w:rsidP="005A4E7C">
      <w:pPr>
        <w:spacing w:after="0" w:line="276" w:lineRule="auto"/>
        <w:jc w:val="both"/>
        <w:textAlignment w:val="baseline"/>
        <w:rPr>
          <w:rFonts w:eastAsia="Times New Roman" w:cstheme="minorHAnsi"/>
          <w:color w:val="000000"/>
          <w:lang w:val="fr-CA"/>
        </w:rPr>
      </w:pPr>
    </w:p>
    <w:p w14:paraId="199BCBDD" w14:textId="3A04CE12" w:rsidR="00187061" w:rsidRPr="00A91148" w:rsidRDefault="00A42425" w:rsidP="00A91148">
      <w:pPr>
        <w:numPr>
          <w:ilvl w:val="0"/>
          <w:numId w:val="1"/>
        </w:numPr>
        <w:spacing w:after="0" w:line="276" w:lineRule="auto"/>
        <w:ind w:left="709"/>
        <w:jc w:val="both"/>
        <w:textAlignment w:val="baseline"/>
        <w:rPr>
          <w:rFonts w:eastAsia="Times New Roman" w:cstheme="minorHAnsi"/>
          <w:color w:val="000000"/>
          <w:lang w:val="fr-CA"/>
        </w:rPr>
      </w:pPr>
      <w:r w:rsidRPr="00A91148">
        <w:rPr>
          <w:rFonts w:eastAsia="Times New Roman" w:cstheme="minorHAnsi"/>
          <w:color w:val="000000"/>
          <w:lang w:val="fr-CA"/>
        </w:rPr>
        <w:t xml:space="preserve">Les </w:t>
      </w:r>
      <w:r w:rsidR="00AC1E0D" w:rsidRPr="00A91148">
        <w:rPr>
          <w:rFonts w:eastAsia="Times New Roman" w:cstheme="minorHAnsi"/>
          <w:color w:val="000000"/>
          <w:lang w:val="fr-CA"/>
        </w:rPr>
        <w:t xml:space="preserve">changements proposés </w:t>
      </w:r>
      <w:r w:rsidR="00475829" w:rsidRPr="00A91148">
        <w:rPr>
          <w:rFonts w:eastAsia="Times New Roman" w:cstheme="minorHAnsi"/>
          <w:color w:val="000000"/>
          <w:lang w:val="fr-CA"/>
        </w:rPr>
        <w:t xml:space="preserve">aux Dix conditions </w:t>
      </w:r>
      <w:r w:rsidR="004D3DA0" w:rsidRPr="00A91148">
        <w:rPr>
          <w:rFonts w:eastAsia="Times New Roman" w:cstheme="minorHAnsi"/>
          <w:color w:val="000000"/>
          <w:lang w:val="fr-CA"/>
        </w:rPr>
        <w:t>sont basé</w:t>
      </w:r>
      <w:r w:rsidRPr="00A91148">
        <w:rPr>
          <w:rFonts w:eastAsia="Times New Roman" w:cstheme="minorHAnsi"/>
          <w:color w:val="000000"/>
          <w:lang w:val="fr-CA"/>
        </w:rPr>
        <w:t xml:space="preserve">s sur une revue des données probantes </w:t>
      </w:r>
      <w:r w:rsidR="0044328E" w:rsidRPr="00A91148">
        <w:rPr>
          <w:rFonts w:eastAsia="Times New Roman" w:cstheme="minorHAnsi"/>
          <w:color w:val="000000"/>
          <w:lang w:val="fr-CA"/>
        </w:rPr>
        <w:t xml:space="preserve">de 136 pages </w:t>
      </w:r>
      <w:r w:rsidRPr="00A91148">
        <w:rPr>
          <w:rFonts w:eastAsia="Times New Roman" w:cstheme="minorHAnsi"/>
          <w:color w:val="000000"/>
          <w:lang w:val="fr-CA"/>
        </w:rPr>
        <w:t xml:space="preserve">publiée </w:t>
      </w:r>
      <w:r w:rsidR="0044328E" w:rsidRPr="00A91148">
        <w:rPr>
          <w:rFonts w:eastAsia="Times New Roman" w:cstheme="minorHAnsi"/>
          <w:color w:val="000000"/>
          <w:lang w:val="fr-CA"/>
        </w:rPr>
        <w:t>par l’OMS le 3 novembre 2017-</w:t>
      </w:r>
      <w:r w:rsidRPr="00A91148">
        <w:rPr>
          <w:rFonts w:eastAsia="Times New Roman" w:cstheme="minorHAnsi"/>
          <w:color w:val="000000"/>
          <w:lang w:val="fr-CA"/>
        </w:rPr>
        <w:t>après la période de consultation publique</w:t>
      </w:r>
      <w:r w:rsidR="0044328E" w:rsidRPr="00A91148">
        <w:rPr>
          <w:rFonts w:eastAsia="Times New Roman" w:cstheme="minorHAnsi"/>
          <w:color w:val="000000"/>
          <w:lang w:val="fr-CA"/>
        </w:rPr>
        <w:t xml:space="preserve"> </w:t>
      </w:r>
      <w:r w:rsidR="00090EEF" w:rsidRPr="00A91148">
        <w:rPr>
          <w:rFonts w:eastAsia="Times New Roman" w:cstheme="minorHAnsi"/>
          <w:color w:val="000000"/>
          <w:lang w:val="fr-CA"/>
        </w:rPr>
        <w:t>sur les</w:t>
      </w:r>
      <w:r w:rsidR="0044328E" w:rsidRPr="00A91148">
        <w:rPr>
          <w:rFonts w:eastAsia="Times New Roman" w:cstheme="minorHAnsi"/>
          <w:color w:val="000000"/>
          <w:lang w:val="fr-CA"/>
        </w:rPr>
        <w:t xml:space="preserve"> Lignes directrices-</w:t>
      </w:r>
      <w:r w:rsidR="00E238C1">
        <w:rPr>
          <w:rFonts w:eastAsia="Times New Roman" w:cstheme="minorHAnsi"/>
          <w:color w:val="000000"/>
          <w:lang w:val="fr-CA"/>
        </w:rPr>
        <w:t xml:space="preserve"> </w:t>
      </w:r>
      <w:r w:rsidR="0044328E" w:rsidRPr="00A91148">
        <w:rPr>
          <w:rFonts w:eastAsia="Times New Roman" w:cstheme="minorHAnsi"/>
          <w:color w:val="000000"/>
          <w:lang w:val="fr-CA"/>
        </w:rPr>
        <w:t>dans un document portant un nom similaire</w:t>
      </w:r>
      <w:r w:rsidRPr="00A91148">
        <w:rPr>
          <w:rFonts w:eastAsia="Times New Roman" w:cstheme="minorHAnsi"/>
          <w:color w:val="000000"/>
          <w:lang w:val="fr-CA"/>
        </w:rPr>
        <w:t xml:space="preserve"> </w:t>
      </w:r>
      <w:r w:rsidR="00075CBE" w:rsidRPr="00A91148">
        <w:rPr>
          <w:rFonts w:eastAsia="Times New Roman" w:cstheme="minorHAnsi"/>
          <w:color w:val="000000"/>
          <w:lang w:val="fr-CA"/>
        </w:rPr>
        <w:t>“</w:t>
      </w:r>
      <w:proofErr w:type="spellStart"/>
      <w:r w:rsidR="0072374B" w:rsidRPr="00A91148">
        <w:rPr>
          <w:rFonts w:cstheme="minorHAnsi"/>
        </w:rPr>
        <w:fldChar w:fldCharType="begin"/>
      </w:r>
      <w:r w:rsidR="0072374B" w:rsidRPr="00A91148">
        <w:rPr>
          <w:rFonts w:cstheme="minorHAnsi"/>
          <w:lang w:val="fr-CA"/>
        </w:rPr>
        <w:instrText xml:space="preserve"> HYPERLINK "http://www.who.int/nutrition/publications/guidelines/breastfeeding-facilities-maternity-newborn/en/" </w:instrText>
      </w:r>
      <w:r w:rsidR="0072374B" w:rsidRPr="00A91148">
        <w:rPr>
          <w:rFonts w:cstheme="minorHAnsi"/>
        </w:rPr>
        <w:fldChar w:fldCharType="separate"/>
      </w:r>
      <w:r w:rsidR="00075CBE" w:rsidRPr="00A91148">
        <w:rPr>
          <w:rFonts w:eastAsia="Times New Roman" w:cstheme="minorHAnsi"/>
          <w:color w:val="1155CC"/>
          <w:u w:val="single"/>
          <w:lang w:val="fr-CA"/>
        </w:rPr>
        <w:t>Protecting</w:t>
      </w:r>
      <w:proofErr w:type="spellEnd"/>
      <w:r w:rsidR="00075CBE" w:rsidRPr="00A91148">
        <w:rPr>
          <w:rFonts w:eastAsia="Times New Roman" w:cstheme="minorHAnsi"/>
          <w:color w:val="1155CC"/>
          <w:u w:val="single"/>
          <w:lang w:val="fr-CA"/>
        </w:rPr>
        <w:t xml:space="preserve">, </w:t>
      </w:r>
      <w:proofErr w:type="spellStart"/>
      <w:r w:rsidR="00075CBE" w:rsidRPr="00A91148">
        <w:rPr>
          <w:rFonts w:eastAsia="Times New Roman" w:cstheme="minorHAnsi"/>
          <w:color w:val="1155CC"/>
          <w:u w:val="single"/>
          <w:lang w:val="fr-CA"/>
        </w:rPr>
        <w:t>promoting</w:t>
      </w:r>
      <w:proofErr w:type="spellEnd"/>
      <w:r w:rsidR="00075CBE" w:rsidRPr="00A91148">
        <w:rPr>
          <w:rFonts w:eastAsia="Times New Roman" w:cstheme="minorHAnsi"/>
          <w:color w:val="1155CC"/>
          <w:u w:val="single"/>
          <w:lang w:val="fr-CA"/>
        </w:rPr>
        <w:t xml:space="preserve"> and </w:t>
      </w:r>
      <w:proofErr w:type="spellStart"/>
      <w:r w:rsidR="00075CBE" w:rsidRPr="00A91148">
        <w:rPr>
          <w:rFonts w:eastAsia="Times New Roman" w:cstheme="minorHAnsi"/>
          <w:color w:val="1155CC"/>
          <w:u w:val="single"/>
          <w:lang w:val="fr-CA"/>
        </w:rPr>
        <w:t>supporting</w:t>
      </w:r>
      <w:proofErr w:type="spellEnd"/>
      <w:r w:rsidR="00075CBE" w:rsidRPr="00A91148">
        <w:rPr>
          <w:rFonts w:eastAsia="Times New Roman" w:cstheme="minorHAnsi"/>
          <w:color w:val="1155CC"/>
          <w:u w:val="single"/>
          <w:lang w:val="fr-CA"/>
        </w:rPr>
        <w:t xml:space="preserve"> </w:t>
      </w:r>
      <w:proofErr w:type="spellStart"/>
      <w:r w:rsidR="00075CBE" w:rsidRPr="00A91148">
        <w:rPr>
          <w:rFonts w:eastAsia="Times New Roman" w:cstheme="minorHAnsi"/>
          <w:color w:val="1155CC"/>
          <w:u w:val="single"/>
          <w:lang w:val="fr-CA"/>
        </w:rPr>
        <w:t>breastfeeding</w:t>
      </w:r>
      <w:proofErr w:type="spellEnd"/>
      <w:r w:rsidR="00075CBE" w:rsidRPr="00A91148">
        <w:rPr>
          <w:rFonts w:eastAsia="Times New Roman" w:cstheme="minorHAnsi"/>
          <w:color w:val="1155CC"/>
          <w:u w:val="single"/>
          <w:lang w:val="fr-CA"/>
        </w:rPr>
        <w:t xml:space="preserve"> in </w:t>
      </w:r>
      <w:proofErr w:type="spellStart"/>
      <w:r w:rsidR="00075CBE" w:rsidRPr="00A91148">
        <w:rPr>
          <w:rFonts w:eastAsia="Times New Roman" w:cstheme="minorHAnsi"/>
          <w:color w:val="1155CC"/>
          <w:u w:val="single"/>
          <w:lang w:val="fr-CA"/>
        </w:rPr>
        <w:t>facilities</w:t>
      </w:r>
      <w:proofErr w:type="spellEnd"/>
      <w:r w:rsidR="00075CBE" w:rsidRPr="00A91148">
        <w:rPr>
          <w:rFonts w:eastAsia="Times New Roman" w:cstheme="minorHAnsi"/>
          <w:color w:val="1155CC"/>
          <w:u w:val="single"/>
          <w:lang w:val="fr-CA"/>
        </w:rPr>
        <w:t xml:space="preserve"> </w:t>
      </w:r>
      <w:proofErr w:type="spellStart"/>
      <w:r w:rsidR="00075CBE" w:rsidRPr="00A91148">
        <w:rPr>
          <w:rFonts w:eastAsia="Times New Roman" w:cstheme="minorHAnsi"/>
          <w:color w:val="1155CC"/>
          <w:u w:val="single"/>
          <w:lang w:val="fr-CA"/>
        </w:rPr>
        <w:t>providing</w:t>
      </w:r>
      <w:proofErr w:type="spellEnd"/>
      <w:r w:rsidR="00075CBE" w:rsidRPr="00A91148">
        <w:rPr>
          <w:rFonts w:eastAsia="Times New Roman" w:cstheme="minorHAnsi"/>
          <w:color w:val="1155CC"/>
          <w:u w:val="single"/>
          <w:lang w:val="fr-CA"/>
        </w:rPr>
        <w:t xml:space="preserve"> </w:t>
      </w:r>
      <w:proofErr w:type="spellStart"/>
      <w:r w:rsidR="00075CBE" w:rsidRPr="00A91148">
        <w:rPr>
          <w:rFonts w:eastAsia="Times New Roman" w:cstheme="minorHAnsi"/>
          <w:color w:val="1155CC"/>
          <w:u w:val="single"/>
          <w:lang w:val="fr-CA"/>
        </w:rPr>
        <w:t>maternity</w:t>
      </w:r>
      <w:proofErr w:type="spellEnd"/>
      <w:r w:rsidR="00075CBE" w:rsidRPr="00A91148">
        <w:rPr>
          <w:rFonts w:eastAsia="Times New Roman" w:cstheme="minorHAnsi"/>
          <w:color w:val="1155CC"/>
          <w:u w:val="single"/>
          <w:lang w:val="fr-CA"/>
        </w:rPr>
        <w:t xml:space="preserve"> and </w:t>
      </w:r>
      <w:proofErr w:type="spellStart"/>
      <w:r w:rsidR="00075CBE" w:rsidRPr="00A91148">
        <w:rPr>
          <w:rFonts w:eastAsia="Times New Roman" w:cstheme="minorHAnsi"/>
          <w:color w:val="1155CC"/>
          <w:u w:val="single"/>
          <w:lang w:val="fr-CA"/>
        </w:rPr>
        <w:t>newborn</w:t>
      </w:r>
      <w:proofErr w:type="spellEnd"/>
      <w:r w:rsidR="00075CBE" w:rsidRPr="00A91148">
        <w:rPr>
          <w:rFonts w:eastAsia="Times New Roman" w:cstheme="minorHAnsi"/>
          <w:color w:val="1155CC"/>
          <w:u w:val="single"/>
          <w:lang w:val="fr-CA"/>
        </w:rPr>
        <w:t xml:space="preserve"> services</w:t>
      </w:r>
      <w:r w:rsidR="0072374B" w:rsidRPr="00A91148">
        <w:rPr>
          <w:rFonts w:eastAsia="Times New Roman" w:cstheme="minorHAnsi"/>
          <w:color w:val="1155CC"/>
          <w:u w:val="single"/>
        </w:rPr>
        <w:fldChar w:fldCharType="end"/>
      </w:r>
      <w:r w:rsidR="00075CBE" w:rsidRPr="00A91148">
        <w:rPr>
          <w:rFonts w:eastAsia="Times New Roman" w:cstheme="minorHAnsi"/>
          <w:color w:val="000000"/>
          <w:lang w:val="fr-CA"/>
        </w:rPr>
        <w:t xml:space="preserve">”. </w:t>
      </w:r>
      <w:r w:rsidR="0044328E" w:rsidRPr="00A91148">
        <w:rPr>
          <w:rFonts w:eastAsia="Times New Roman" w:cstheme="minorHAnsi"/>
          <w:color w:val="000000"/>
          <w:lang w:val="fr-CA"/>
        </w:rPr>
        <w:t xml:space="preserve"> </w:t>
      </w:r>
      <w:r w:rsidR="00DF2109" w:rsidRPr="00A91148">
        <w:rPr>
          <w:rFonts w:eastAsia="Times New Roman" w:cstheme="minorHAnsi"/>
          <w:lang w:val="fr-CA"/>
        </w:rPr>
        <w:t xml:space="preserve">Dans cette revue des </w:t>
      </w:r>
      <w:r w:rsidR="00E238C1">
        <w:rPr>
          <w:rFonts w:eastAsia="Times New Roman" w:cstheme="minorHAnsi"/>
          <w:lang w:val="fr-CA"/>
        </w:rPr>
        <w:t>évidences scientifiques</w:t>
      </w:r>
      <w:r w:rsidR="00DF2109" w:rsidRPr="00A91148">
        <w:rPr>
          <w:rFonts w:eastAsia="Times New Roman" w:cstheme="minorHAnsi"/>
          <w:lang w:val="fr-CA"/>
        </w:rPr>
        <w:t xml:space="preserve">, </w:t>
      </w:r>
      <w:r w:rsidR="00090EEF" w:rsidRPr="00A91148">
        <w:rPr>
          <w:rFonts w:eastAsia="Times New Roman" w:cstheme="minorHAnsi"/>
          <w:lang w:val="fr-CA"/>
        </w:rPr>
        <w:t xml:space="preserve"> </w:t>
      </w:r>
      <w:r w:rsidR="00DF2109" w:rsidRPr="00A91148">
        <w:rPr>
          <w:rFonts w:eastAsia="Times New Roman" w:cstheme="minorHAnsi"/>
          <w:lang w:val="fr-CA"/>
        </w:rPr>
        <w:t>les Dix conditions ont été étudiées individuellement mais l’efficacité de l’IHAB comme un tout</w:t>
      </w:r>
      <w:r w:rsidR="00090EEF" w:rsidRPr="00A91148">
        <w:rPr>
          <w:rFonts w:eastAsia="Times New Roman" w:cstheme="minorHAnsi"/>
          <w:lang w:val="fr-CA"/>
        </w:rPr>
        <w:t xml:space="preserve"> n’a pas été considérée; pourtant, cec</w:t>
      </w:r>
      <w:r w:rsidR="00DF2109" w:rsidRPr="00A91148">
        <w:rPr>
          <w:rFonts w:eastAsia="Times New Roman" w:cstheme="minorHAnsi"/>
          <w:lang w:val="fr-CA"/>
        </w:rPr>
        <w:t>i fait</w:t>
      </w:r>
      <w:r w:rsidR="00090EEF" w:rsidRPr="00A91148">
        <w:rPr>
          <w:rFonts w:eastAsia="Times New Roman" w:cstheme="minorHAnsi"/>
          <w:lang w:val="fr-CA"/>
        </w:rPr>
        <w:t xml:space="preserve"> </w:t>
      </w:r>
      <w:r w:rsidR="00DF2109" w:rsidRPr="00A91148">
        <w:rPr>
          <w:rFonts w:eastAsia="Times New Roman" w:cstheme="minorHAnsi"/>
          <w:lang w:val="fr-CA"/>
        </w:rPr>
        <w:t xml:space="preserve">généralement partie de l’évaluation d’un programme. </w:t>
      </w:r>
      <w:r w:rsidR="00DF2109" w:rsidRPr="00A91148">
        <w:rPr>
          <w:rFonts w:eastAsia="Times New Roman" w:cstheme="minorHAnsi"/>
          <w:color w:val="000000"/>
          <w:lang w:val="fr-CA"/>
        </w:rPr>
        <w:t>Le protocole </w:t>
      </w:r>
      <w:r w:rsidR="00075CBE" w:rsidRPr="00A91148">
        <w:rPr>
          <w:rFonts w:eastAsia="Times New Roman" w:cstheme="minorHAnsi"/>
          <w:color w:val="000000"/>
          <w:lang w:val="fr-CA"/>
        </w:rPr>
        <w:t xml:space="preserve"> </w:t>
      </w:r>
      <w:hyperlink r:id="rId8" w:history="1">
        <w:r w:rsidR="00075CBE" w:rsidRPr="00A91148">
          <w:rPr>
            <w:rFonts w:eastAsia="Times New Roman" w:cstheme="minorHAnsi"/>
            <w:color w:val="1155CC"/>
            <w:u w:val="single"/>
            <w:lang w:val="fr-CA"/>
          </w:rPr>
          <w:t>GRADE</w:t>
        </w:r>
      </w:hyperlink>
      <w:r w:rsidR="00075CBE" w:rsidRPr="00A91148">
        <w:rPr>
          <w:rFonts w:eastAsia="Times New Roman" w:cstheme="minorHAnsi"/>
          <w:color w:val="000000"/>
          <w:lang w:val="fr-CA"/>
        </w:rPr>
        <w:t xml:space="preserve"> </w:t>
      </w:r>
      <w:r w:rsidR="00DF2109" w:rsidRPr="00A91148">
        <w:rPr>
          <w:rFonts w:eastAsia="Times New Roman" w:cstheme="minorHAnsi"/>
          <w:color w:val="000000"/>
          <w:lang w:val="fr-CA"/>
        </w:rPr>
        <w:t xml:space="preserve"> utilisé pour cette recherche de données probantes ne considère que les études randomisées contrôlées (</w:t>
      </w:r>
      <w:proofErr w:type="spellStart"/>
      <w:r w:rsidR="00DF2109" w:rsidRPr="00A91148">
        <w:rPr>
          <w:rFonts w:eastAsia="Times New Roman" w:cstheme="minorHAnsi"/>
          <w:color w:val="000000"/>
          <w:lang w:val="fr-CA"/>
        </w:rPr>
        <w:t>RCTs</w:t>
      </w:r>
      <w:proofErr w:type="spellEnd"/>
      <w:r w:rsidR="00DF2109" w:rsidRPr="00A91148">
        <w:rPr>
          <w:rFonts w:eastAsia="Times New Roman" w:cstheme="minorHAnsi"/>
          <w:color w:val="000000"/>
          <w:lang w:val="fr-CA"/>
        </w:rPr>
        <w:t xml:space="preserve">) comme évidence scientifique acceptable. En conséquence, un large éventail de la littérature scientifique n’a pas examiné, ce qui n’équivaut pas à un manque d’évidence </w:t>
      </w:r>
      <w:r w:rsidR="004D3DA0" w:rsidRPr="00A91148">
        <w:rPr>
          <w:rFonts w:eastAsia="Times New Roman" w:cstheme="minorHAnsi"/>
          <w:color w:val="000000"/>
          <w:lang w:val="fr-CA"/>
        </w:rPr>
        <w:t xml:space="preserve">ni </w:t>
      </w:r>
      <w:r w:rsidR="00DF2109" w:rsidRPr="00A91148">
        <w:rPr>
          <w:rFonts w:eastAsia="Times New Roman" w:cstheme="minorHAnsi"/>
          <w:color w:val="000000"/>
          <w:lang w:val="fr-CA"/>
        </w:rPr>
        <w:t xml:space="preserve"> à des données scientifiques négatives.  C’est entre autres ce </w:t>
      </w:r>
      <w:r w:rsidR="00090EEF" w:rsidRPr="00A91148">
        <w:rPr>
          <w:rFonts w:eastAsia="Times New Roman" w:cstheme="minorHAnsi"/>
          <w:color w:val="000000"/>
          <w:lang w:val="fr-CA"/>
        </w:rPr>
        <w:t xml:space="preserve">processus </w:t>
      </w:r>
      <w:r w:rsidR="00DF2109" w:rsidRPr="00A91148">
        <w:rPr>
          <w:rFonts w:eastAsia="Times New Roman" w:cstheme="minorHAnsi"/>
          <w:color w:val="000000"/>
          <w:lang w:val="fr-CA"/>
        </w:rPr>
        <w:t xml:space="preserve">qui a conduit à </w:t>
      </w:r>
      <w:r w:rsidR="00212847" w:rsidRPr="00A91148">
        <w:rPr>
          <w:rFonts w:eastAsia="Times New Roman" w:cstheme="minorHAnsi"/>
          <w:color w:val="000000"/>
          <w:lang w:val="fr-CA"/>
        </w:rPr>
        <w:t>la proposition initiale d’éliminer</w:t>
      </w:r>
      <w:r w:rsidR="00DF2109" w:rsidRPr="00A91148">
        <w:rPr>
          <w:rFonts w:eastAsia="Times New Roman" w:cstheme="minorHAnsi"/>
          <w:color w:val="000000"/>
          <w:lang w:val="fr-CA"/>
        </w:rPr>
        <w:t xml:space="preserve"> la Condition 9</w:t>
      </w:r>
      <w:r w:rsidR="00D81CCA">
        <w:rPr>
          <w:rFonts w:eastAsia="Times New Roman" w:cstheme="minorHAnsi"/>
          <w:color w:val="000000"/>
          <w:lang w:val="fr-CA"/>
        </w:rPr>
        <w:t xml:space="preserve"> qui a, depuis, été réinscrite</w:t>
      </w:r>
      <w:r w:rsidR="00012B22" w:rsidRPr="00A91148">
        <w:rPr>
          <w:rFonts w:eastAsia="Times New Roman" w:cstheme="minorHAnsi"/>
          <w:color w:val="000000"/>
          <w:lang w:val="fr-CA"/>
        </w:rPr>
        <w:t xml:space="preserve"> dans les Dix conditions</w:t>
      </w:r>
      <w:r w:rsidR="00053A49">
        <w:rPr>
          <w:rFonts w:eastAsia="Times New Roman" w:cstheme="minorHAnsi"/>
          <w:color w:val="000000"/>
          <w:lang w:val="fr-CA"/>
        </w:rPr>
        <w:t xml:space="preserve">; cependant actuellement, la condition 9 n’inclut pas de mention des risques associés à l’utilisation des </w:t>
      </w:r>
      <w:r w:rsidR="00053A49">
        <w:rPr>
          <w:rFonts w:eastAsia="Times New Roman" w:cstheme="minorHAnsi"/>
          <w:color w:val="000000"/>
          <w:lang w:val="fr-CA"/>
        </w:rPr>
        <w:lastRenderedPageBreak/>
        <w:t>biberons et des sucettes</w:t>
      </w:r>
      <w:r w:rsidR="00DF2109" w:rsidRPr="00A91148">
        <w:rPr>
          <w:rFonts w:eastAsia="Times New Roman" w:cstheme="minorHAnsi"/>
          <w:color w:val="000000"/>
          <w:lang w:val="fr-CA"/>
        </w:rPr>
        <w:t>. Même si ce protocole est</w:t>
      </w:r>
      <w:r w:rsidR="00075CBE" w:rsidRPr="00A91148">
        <w:rPr>
          <w:rFonts w:eastAsia="Times New Roman" w:cstheme="minorHAnsi"/>
          <w:color w:val="000000"/>
          <w:lang w:val="fr-CA"/>
        </w:rPr>
        <w:t xml:space="preserve">  </w:t>
      </w:r>
      <w:r w:rsidR="00DF2109" w:rsidRPr="00A91148">
        <w:rPr>
          <w:rFonts w:eastAsia="Times New Roman" w:cstheme="minorHAnsi"/>
          <w:color w:val="000000"/>
          <w:lang w:val="fr-CA"/>
        </w:rPr>
        <w:t xml:space="preserve">rigoureux et approprié pour l’étude d’une question </w:t>
      </w:r>
      <w:r w:rsidR="00090EEF" w:rsidRPr="00A91148">
        <w:rPr>
          <w:rFonts w:eastAsia="Times New Roman" w:cstheme="minorHAnsi"/>
          <w:color w:val="000000"/>
          <w:lang w:val="fr-CA"/>
        </w:rPr>
        <w:t xml:space="preserve">quantifiable définie précisément, par exemple </w:t>
      </w:r>
      <w:r w:rsidR="0044328E" w:rsidRPr="00A91148">
        <w:rPr>
          <w:rFonts w:eastAsia="Times New Roman" w:cstheme="minorHAnsi"/>
          <w:color w:val="000000"/>
          <w:lang w:val="fr-CA"/>
        </w:rPr>
        <w:t xml:space="preserve">une question </w:t>
      </w:r>
      <w:r w:rsidR="00DF2109" w:rsidRPr="00A91148">
        <w:rPr>
          <w:rFonts w:eastAsia="Times New Roman" w:cstheme="minorHAnsi"/>
          <w:color w:val="000000"/>
          <w:lang w:val="fr-CA"/>
        </w:rPr>
        <w:t>médical</w:t>
      </w:r>
      <w:r w:rsidR="0044328E" w:rsidRPr="00A91148">
        <w:rPr>
          <w:rFonts w:eastAsia="Times New Roman" w:cstheme="minorHAnsi"/>
          <w:color w:val="000000"/>
          <w:lang w:val="fr-CA"/>
        </w:rPr>
        <w:t>e pointue</w:t>
      </w:r>
      <w:r w:rsidR="00DF2109" w:rsidRPr="00A91148">
        <w:rPr>
          <w:rFonts w:eastAsia="Times New Roman" w:cstheme="minorHAnsi"/>
          <w:color w:val="000000"/>
          <w:lang w:val="fr-CA"/>
        </w:rPr>
        <w:t>, ce n’est pas la méthode la plus appropriée</w:t>
      </w:r>
      <w:r w:rsidR="005E31EF" w:rsidRPr="00A91148">
        <w:rPr>
          <w:rFonts w:eastAsia="Times New Roman" w:cstheme="minorHAnsi"/>
          <w:color w:val="000000"/>
          <w:lang w:val="fr-CA"/>
        </w:rPr>
        <w:t xml:space="preserve"> pour évaluer les évidences scientifiques liées </w:t>
      </w:r>
      <w:r w:rsidR="003C439F" w:rsidRPr="00A91148">
        <w:rPr>
          <w:rFonts w:eastAsia="Times New Roman" w:cstheme="minorHAnsi"/>
          <w:color w:val="000000"/>
          <w:lang w:val="fr-CA"/>
        </w:rPr>
        <w:t xml:space="preserve">aux aspects </w:t>
      </w:r>
      <w:r w:rsidR="005E31EF" w:rsidRPr="00A91148">
        <w:rPr>
          <w:rFonts w:eastAsia="Times New Roman" w:cstheme="minorHAnsi"/>
          <w:color w:val="000000"/>
          <w:lang w:val="fr-CA"/>
        </w:rPr>
        <w:t xml:space="preserve">socio-culturels et éthiques complexes de l’IHAB.  </w:t>
      </w:r>
      <w:r w:rsidR="00187061" w:rsidRPr="00A91148">
        <w:rPr>
          <w:rFonts w:eastAsia="Times New Roman" w:cstheme="minorHAnsi"/>
          <w:color w:val="000000"/>
          <w:lang w:val="fr-CA"/>
        </w:rPr>
        <w:t xml:space="preserve">Le protocole GRADE utilisé pour </w:t>
      </w:r>
      <w:r w:rsidR="001F4002" w:rsidRPr="00A91148">
        <w:rPr>
          <w:rFonts w:eastAsia="Times New Roman" w:cstheme="minorHAnsi"/>
          <w:color w:val="000000"/>
          <w:lang w:val="fr-CA"/>
        </w:rPr>
        <w:t>étudier</w:t>
      </w:r>
      <w:r w:rsidR="00187061" w:rsidRPr="00A91148">
        <w:rPr>
          <w:rFonts w:eastAsia="Times New Roman" w:cstheme="minorHAnsi"/>
          <w:color w:val="000000"/>
          <w:lang w:val="fr-CA"/>
        </w:rPr>
        <w:t xml:space="preserve"> les données probantes liées à l’IHAB ne dépeint pas la réalité de ceux et celles qui travaillent et font de la recherche dans ce domaine depuis plus de trente ans. </w:t>
      </w:r>
      <w:r w:rsidR="00075CBE" w:rsidRPr="00A91148">
        <w:rPr>
          <w:rFonts w:eastAsia="Times New Roman" w:cstheme="minorHAnsi"/>
          <w:color w:val="000000"/>
          <w:lang w:val="fr-CA"/>
        </w:rPr>
        <w:t xml:space="preserve"> </w:t>
      </w:r>
      <w:r w:rsidR="00187061" w:rsidRPr="00A91148">
        <w:rPr>
          <w:rFonts w:eastAsia="Times New Roman" w:cstheme="minorHAnsi"/>
          <w:color w:val="000000"/>
          <w:lang w:val="fr-CA"/>
        </w:rPr>
        <w:t>Il semble que l</w:t>
      </w:r>
      <w:r w:rsidR="005E31EF" w:rsidRPr="00A91148">
        <w:rPr>
          <w:rFonts w:eastAsia="Times New Roman" w:cstheme="minorHAnsi"/>
          <w:color w:val="000000"/>
          <w:lang w:val="fr-CA"/>
        </w:rPr>
        <w:t xml:space="preserve">’OMS utilise d’ailleurs d’autres protocoles </w:t>
      </w:r>
      <w:r w:rsidR="00212847" w:rsidRPr="00A91148">
        <w:rPr>
          <w:rFonts w:eastAsia="Times New Roman" w:cstheme="minorHAnsi"/>
          <w:color w:val="000000"/>
          <w:lang w:val="fr-CA"/>
        </w:rPr>
        <w:t>de revue</w:t>
      </w:r>
      <w:r w:rsidR="005E31EF" w:rsidRPr="00A91148">
        <w:rPr>
          <w:rFonts w:eastAsia="Times New Roman" w:cstheme="minorHAnsi"/>
          <w:color w:val="000000"/>
          <w:lang w:val="fr-CA"/>
        </w:rPr>
        <w:t xml:space="preserve"> de la littérature qui incluent aussi </w:t>
      </w:r>
      <w:r w:rsidR="004D3DA0" w:rsidRPr="00A91148">
        <w:rPr>
          <w:rFonts w:eastAsia="Times New Roman" w:cstheme="minorHAnsi"/>
          <w:color w:val="000000"/>
          <w:lang w:val="fr-CA"/>
        </w:rPr>
        <w:t>d’autres types de</w:t>
      </w:r>
      <w:r w:rsidR="005E31EF" w:rsidRPr="00A91148">
        <w:rPr>
          <w:rFonts w:eastAsia="Times New Roman" w:cstheme="minorHAnsi"/>
          <w:color w:val="000000"/>
          <w:lang w:val="fr-CA"/>
        </w:rPr>
        <w:t xml:space="preserve"> recherches quantitatives en plus des </w:t>
      </w:r>
      <w:proofErr w:type="spellStart"/>
      <w:r w:rsidR="005E31EF" w:rsidRPr="00A91148">
        <w:rPr>
          <w:rFonts w:eastAsia="Times New Roman" w:cstheme="minorHAnsi"/>
          <w:color w:val="000000"/>
          <w:lang w:val="fr-CA"/>
        </w:rPr>
        <w:t>RCTs</w:t>
      </w:r>
      <w:proofErr w:type="spellEnd"/>
      <w:r w:rsidR="005E31EF" w:rsidRPr="00A91148">
        <w:rPr>
          <w:rFonts w:eastAsia="Times New Roman" w:cstheme="minorHAnsi"/>
          <w:color w:val="000000"/>
          <w:lang w:val="fr-CA"/>
        </w:rPr>
        <w:t>,</w:t>
      </w:r>
      <w:r w:rsidR="00075CBE" w:rsidRPr="00A91148">
        <w:rPr>
          <w:rFonts w:eastAsia="Times New Roman" w:cstheme="minorHAnsi"/>
          <w:color w:val="000000"/>
          <w:lang w:val="fr-CA"/>
        </w:rPr>
        <w:t> </w:t>
      </w:r>
      <w:r w:rsidR="005E31EF" w:rsidRPr="00A91148">
        <w:rPr>
          <w:rFonts w:eastAsia="Times New Roman" w:cstheme="minorHAnsi"/>
          <w:color w:val="000000"/>
          <w:lang w:val="fr-CA"/>
        </w:rPr>
        <w:t xml:space="preserve"> </w:t>
      </w:r>
      <w:r w:rsidR="00053A49">
        <w:rPr>
          <w:rFonts w:eastAsia="Times New Roman" w:cstheme="minorHAnsi"/>
          <w:color w:val="000000"/>
          <w:lang w:val="fr-CA"/>
        </w:rPr>
        <w:t xml:space="preserve">par exemple des études observationnelles, </w:t>
      </w:r>
      <w:r w:rsidR="005E31EF" w:rsidRPr="00A91148">
        <w:rPr>
          <w:rFonts w:eastAsia="Times New Roman" w:cstheme="minorHAnsi"/>
          <w:color w:val="000000"/>
          <w:lang w:val="fr-CA"/>
        </w:rPr>
        <w:t xml:space="preserve">comme c’est le cas pour le document récemment publié </w:t>
      </w:r>
      <w:hyperlink r:id="rId9" w:history="1">
        <w:proofErr w:type="spellStart"/>
        <w:r w:rsidR="00075CBE" w:rsidRPr="00A91148">
          <w:rPr>
            <w:rFonts w:eastAsia="Times New Roman" w:cstheme="minorHAnsi"/>
            <w:color w:val="1155CC"/>
            <w:u w:val="single"/>
            <w:lang w:val="fr-CA"/>
          </w:rPr>
          <w:t>Intrapartum</w:t>
        </w:r>
        <w:proofErr w:type="spellEnd"/>
        <w:r w:rsidR="00075CBE" w:rsidRPr="00A91148">
          <w:rPr>
            <w:rFonts w:eastAsia="Times New Roman" w:cstheme="minorHAnsi"/>
            <w:color w:val="1155CC"/>
            <w:u w:val="single"/>
            <w:lang w:val="fr-CA"/>
          </w:rPr>
          <w:t xml:space="preserve"> Care for Positive </w:t>
        </w:r>
        <w:proofErr w:type="spellStart"/>
        <w:r w:rsidR="00075CBE" w:rsidRPr="00A91148">
          <w:rPr>
            <w:rFonts w:eastAsia="Times New Roman" w:cstheme="minorHAnsi"/>
            <w:color w:val="1155CC"/>
            <w:u w:val="single"/>
            <w:lang w:val="fr-CA"/>
          </w:rPr>
          <w:t>Childbirth</w:t>
        </w:r>
        <w:proofErr w:type="spellEnd"/>
        <w:r w:rsidR="00075CBE" w:rsidRPr="00A91148">
          <w:rPr>
            <w:rFonts w:eastAsia="Times New Roman" w:cstheme="minorHAnsi"/>
            <w:color w:val="1155CC"/>
            <w:u w:val="single"/>
            <w:lang w:val="fr-CA"/>
          </w:rPr>
          <w:t xml:space="preserve"> </w:t>
        </w:r>
        <w:proofErr w:type="spellStart"/>
        <w:r w:rsidR="00075CBE" w:rsidRPr="00A91148">
          <w:rPr>
            <w:rFonts w:eastAsia="Times New Roman" w:cstheme="minorHAnsi"/>
            <w:color w:val="1155CC"/>
            <w:u w:val="single"/>
            <w:lang w:val="fr-CA"/>
          </w:rPr>
          <w:t>Experience</w:t>
        </w:r>
        <w:proofErr w:type="spellEnd"/>
      </w:hyperlink>
      <w:r w:rsidR="00075CBE" w:rsidRPr="00A91148">
        <w:rPr>
          <w:rFonts w:eastAsia="Times New Roman" w:cstheme="minorHAnsi"/>
          <w:color w:val="000000"/>
          <w:lang w:val="fr-CA"/>
        </w:rPr>
        <w:t xml:space="preserve">. </w:t>
      </w:r>
    </w:p>
    <w:p w14:paraId="4F0DAB37" w14:textId="77777777" w:rsidR="00012B22" w:rsidRPr="00A91148" w:rsidRDefault="00012B22" w:rsidP="00A91148">
      <w:pPr>
        <w:spacing w:after="0" w:line="276" w:lineRule="auto"/>
        <w:ind w:left="709"/>
        <w:jc w:val="both"/>
        <w:textAlignment w:val="baseline"/>
        <w:rPr>
          <w:rFonts w:eastAsia="Times New Roman" w:cstheme="minorHAnsi"/>
          <w:color w:val="000000"/>
          <w:lang w:val="fr-CA"/>
        </w:rPr>
      </w:pPr>
    </w:p>
    <w:p w14:paraId="1F3A57F4" w14:textId="5AEEC468" w:rsidR="00AC1E0D" w:rsidRPr="00A91148" w:rsidRDefault="00AC1E0D" w:rsidP="00A91148">
      <w:pPr>
        <w:numPr>
          <w:ilvl w:val="0"/>
          <w:numId w:val="1"/>
        </w:numPr>
        <w:spacing w:after="0" w:line="276" w:lineRule="auto"/>
        <w:ind w:left="709"/>
        <w:jc w:val="both"/>
        <w:textAlignment w:val="baseline"/>
        <w:rPr>
          <w:rFonts w:eastAsia="Times New Roman" w:cstheme="minorHAnsi"/>
          <w:lang w:val="fr-CA"/>
        </w:rPr>
      </w:pPr>
      <w:r w:rsidRPr="00A91148">
        <w:rPr>
          <w:rFonts w:eastAsia="Times New Roman" w:cstheme="minorHAnsi"/>
          <w:lang w:val="fr-CA"/>
        </w:rPr>
        <w:t>Les changements proposés</w:t>
      </w:r>
      <w:r w:rsidR="004D3DA0" w:rsidRPr="00A91148">
        <w:rPr>
          <w:rFonts w:eastAsia="Times New Roman" w:cstheme="minorHAnsi"/>
          <w:lang w:val="fr-CA"/>
        </w:rPr>
        <w:t xml:space="preserve"> </w:t>
      </w:r>
      <w:r w:rsidR="00A03A44" w:rsidRPr="00A91148">
        <w:rPr>
          <w:rFonts w:eastAsia="Times New Roman" w:cstheme="minorHAnsi"/>
          <w:lang w:val="fr-CA"/>
        </w:rPr>
        <w:t xml:space="preserve">vont fort probablement miner le travail </w:t>
      </w:r>
      <w:r w:rsidR="001F4002" w:rsidRPr="00A91148">
        <w:rPr>
          <w:rFonts w:eastAsia="Times New Roman" w:cstheme="minorHAnsi"/>
          <w:lang w:val="fr-CA"/>
        </w:rPr>
        <w:t xml:space="preserve">productif et bénéfique </w:t>
      </w:r>
      <w:r w:rsidR="00A03A44" w:rsidRPr="00A91148">
        <w:rPr>
          <w:rFonts w:eastAsia="Times New Roman" w:cstheme="minorHAnsi"/>
          <w:lang w:val="fr-CA"/>
        </w:rPr>
        <w:t>effectué actuellement en regard de l’IHAB dans tous les coins du monde.</w:t>
      </w:r>
    </w:p>
    <w:p w14:paraId="1BA8FD26" w14:textId="77777777" w:rsidR="00A03A44" w:rsidRPr="00A91148" w:rsidRDefault="00A03A44" w:rsidP="00A91148">
      <w:pPr>
        <w:spacing w:after="0" w:line="276" w:lineRule="auto"/>
        <w:rPr>
          <w:rFonts w:eastAsia="Times New Roman" w:cstheme="minorHAnsi"/>
          <w:color w:val="000000"/>
          <w:shd w:val="clear" w:color="auto" w:fill="FFFFFF"/>
          <w:lang w:val="fr-CA"/>
        </w:rPr>
      </w:pPr>
    </w:p>
    <w:p w14:paraId="3E356F29" w14:textId="77777777" w:rsidR="00C13451" w:rsidRDefault="00C13451" w:rsidP="00A91148">
      <w:pPr>
        <w:spacing w:after="0" w:line="276" w:lineRule="auto"/>
        <w:rPr>
          <w:rFonts w:eastAsia="Times New Roman" w:cstheme="minorHAnsi"/>
          <w:b/>
          <w:color w:val="000000"/>
          <w:shd w:val="clear" w:color="auto" w:fill="FFFFFF"/>
          <w:lang w:val="fr-CA"/>
        </w:rPr>
      </w:pPr>
    </w:p>
    <w:p w14:paraId="3D045F37" w14:textId="15E2A6B3" w:rsidR="00A03A44" w:rsidRDefault="00A03A44" w:rsidP="00A91148">
      <w:pPr>
        <w:spacing w:after="0" w:line="276" w:lineRule="auto"/>
        <w:rPr>
          <w:rFonts w:eastAsia="Times New Roman" w:cstheme="minorHAnsi"/>
          <w:b/>
          <w:color w:val="000000"/>
          <w:shd w:val="clear" w:color="auto" w:fill="FFFFFF"/>
          <w:lang w:val="fr-CA"/>
        </w:rPr>
      </w:pPr>
      <w:r w:rsidRPr="00A91148">
        <w:rPr>
          <w:rFonts w:eastAsia="Times New Roman" w:cstheme="minorHAnsi"/>
          <w:b/>
          <w:color w:val="000000"/>
          <w:shd w:val="clear" w:color="auto" w:fill="FFFFFF"/>
          <w:lang w:val="fr-CA"/>
        </w:rPr>
        <w:t>Ce que nous avons fait</w:t>
      </w:r>
    </w:p>
    <w:p w14:paraId="2A1C3EB9" w14:textId="77777777" w:rsidR="00EF06E5" w:rsidRPr="00A91148" w:rsidRDefault="00EF06E5" w:rsidP="00A91148">
      <w:pPr>
        <w:spacing w:after="0" w:line="276" w:lineRule="auto"/>
        <w:rPr>
          <w:rFonts w:eastAsia="Times New Roman" w:cstheme="minorHAnsi"/>
          <w:b/>
          <w:color w:val="000000"/>
          <w:shd w:val="clear" w:color="auto" w:fill="FFFFFF"/>
          <w:lang w:val="fr-CA"/>
        </w:rPr>
      </w:pPr>
    </w:p>
    <w:p w14:paraId="5A6E37CB" w14:textId="77777777" w:rsidR="00012B22" w:rsidRPr="00A91148" w:rsidRDefault="00A03A44" w:rsidP="00EF06E5">
      <w:pPr>
        <w:spacing w:after="0" w:line="276" w:lineRule="auto"/>
        <w:jc w:val="both"/>
        <w:rPr>
          <w:rFonts w:eastAsia="Times New Roman" w:cstheme="minorHAnsi"/>
          <w:color w:val="000000"/>
          <w:lang w:val="fr-CA"/>
        </w:rPr>
      </w:pPr>
      <w:r w:rsidRPr="00A91148">
        <w:rPr>
          <w:rFonts w:eastAsia="Times New Roman" w:cstheme="minorHAnsi"/>
          <w:color w:val="000000"/>
          <w:shd w:val="clear" w:color="auto" w:fill="FFFFFF"/>
          <w:lang w:val="fr-CA"/>
        </w:rPr>
        <w:t xml:space="preserve">Notre collectif </w:t>
      </w:r>
      <w:r w:rsidR="00B92738" w:rsidRPr="00A91148">
        <w:rPr>
          <w:rFonts w:eastAsia="Times New Roman" w:cstheme="minorHAnsi"/>
          <w:color w:val="000000"/>
          <w:lang w:val="fr-CA"/>
        </w:rPr>
        <w:t xml:space="preserve">a eu de nombreuses discussions avec </w:t>
      </w:r>
      <w:r w:rsidRPr="00A91148">
        <w:rPr>
          <w:rFonts w:eastAsia="Times New Roman" w:cstheme="minorHAnsi"/>
          <w:color w:val="000000"/>
          <w:lang w:val="fr-CA"/>
        </w:rPr>
        <w:t xml:space="preserve">les représentants de </w:t>
      </w:r>
      <w:r w:rsidR="00B92738" w:rsidRPr="00A91148">
        <w:rPr>
          <w:rFonts w:eastAsia="Times New Roman" w:cstheme="minorHAnsi"/>
          <w:color w:val="000000"/>
          <w:lang w:val="fr-CA"/>
        </w:rPr>
        <w:t xml:space="preserve">l’OMS et </w:t>
      </w:r>
      <w:r w:rsidRPr="00A91148">
        <w:rPr>
          <w:rFonts w:eastAsia="Times New Roman" w:cstheme="minorHAnsi"/>
          <w:color w:val="000000"/>
          <w:lang w:val="fr-CA"/>
        </w:rPr>
        <w:t xml:space="preserve">de </w:t>
      </w:r>
      <w:r w:rsidR="00B92738" w:rsidRPr="00A91148">
        <w:rPr>
          <w:rFonts w:eastAsia="Times New Roman" w:cstheme="minorHAnsi"/>
          <w:color w:val="000000"/>
          <w:lang w:val="fr-CA"/>
        </w:rPr>
        <w:t>l’UNICEF et leur a fait parvenir plusieurs lettres et documents.  Nous avons aussi envoyé un mémorandum aux membres du Comité exécutif de l’Assemblée mondiale de la s</w:t>
      </w:r>
      <w:r w:rsidR="004E18F7" w:rsidRPr="00A91148">
        <w:rPr>
          <w:rFonts w:eastAsia="Times New Roman" w:cstheme="minorHAnsi"/>
          <w:color w:val="000000"/>
          <w:lang w:val="fr-CA"/>
        </w:rPr>
        <w:t>anté avant leur rencontre à Genè</w:t>
      </w:r>
      <w:r w:rsidR="00B92738" w:rsidRPr="00A91148">
        <w:rPr>
          <w:rFonts w:eastAsia="Times New Roman" w:cstheme="minorHAnsi"/>
          <w:color w:val="000000"/>
          <w:lang w:val="fr-CA"/>
        </w:rPr>
        <w:t>ve en janvier dernier. Des membres d</w:t>
      </w:r>
      <w:r w:rsidR="004E18F7" w:rsidRPr="00A91148">
        <w:rPr>
          <w:rFonts w:eastAsia="Times New Roman" w:cstheme="minorHAnsi"/>
          <w:color w:val="000000"/>
          <w:lang w:val="fr-CA"/>
        </w:rPr>
        <w:t xml:space="preserve">e </w:t>
      </w:r>
      <w:r w:rsidR="00B92738" w:rsidRPr="00A91148">
        <w:rPr>
          <w:rFonts w:eastAsia="Times New Roman" w:cstheme="minorHAnsi"/>
          <w:color w:val="000000"/>
          <w:lang w:val="fr-CA"/>
        </w:rPr>
        <w:t>notre collectif</w:t>
      </w:r>
      <w:r w:rsidR="001F4002" w:rsidRPr="00A91148">
        <w:rPr>
          <w:rFonts w:eastAsia="Times New Roman" w:cstheme="minorHAnsi"/>
          <w:color w:val="000000"/>
          <w:lang w:val="fr-CA"/>
        </w:rPr>
        <w:t>,</w:t>
      </w:r>
      <w:r w:rsidR="00B92738" w:rsidRPr="00A91148">
        <w:rPr>
          <w:rFonts w:eastAsia="Times New Roman" w:cstheme="minorHAnsi"/>
          <w:color w:val="000000"/>
          <w:lang w:val="fr-CA"/>
        </w:rPr>
        <w:t xml:space="preserve"> </w:t>
      </w:r>
      <w:r w:rsidR="004E18F7" w:rsidRPr="00A91148">
        <w:rPr>
          <w:rFonts w:eastAsia="Times New Roman" w:cstheme="minorHAnsi"/>
          <w:color w:val="000000"/>
          <w:lang w:val="fr-CA"/>
        </w:rPr>
        <w:t>pré</w:t>
      </w:r>
      <w:r w:rsidR="00B92738" w:rsidRPr="00A91148">
        <w:rPr>
          <w:rFonts w:eastAsia="Times New Roman" w:cstheme="minorHAnsi"/>
          <w:color w:val="000000"/>
          <w:lang w:val="fr-CA"/>
        </w:rPr>
        <w:t xml:space="preserve">sents </w:t>
      </w:r>
      <w:r w:rsidR="004E18F7" w:rsidRPr="00A91148">
        <w:rPr>
          <w:rFonts w:eastAsia="Times New Roman" w:cstheme="minorHAnsi"/>
          <w:color w:val="000000"/>
          <w:lang w:val="fr-CA"/>
        </w:rPr>
        <w:t>sur place</w:t>
      </w:r>
      <w:r w:rsidR="001F4002" w:rsidRPr="00A91148">
        <w:rPr>
          <w:rFonts w:eastAsia="Times New Roman" w:cstheme="minorHAnsi"/>
          <w:color w:val="000000"/>
          <w:lang w:val="fr-CA"/>
        </w:rPr>
        <w:t>,</w:t>
      </w:r>
      <w:r w:rsidR="004E18F7" w:rsidRPr="00A91148">
        <w:rPr>
          <w:rFonts w:eastAsia="Times New Roman" w:cstheme="minorHAnsi"/>
          <w:color w:val="000000"/>
          <w:lang w:val="fr-CA"/>
        </w:rPr>
        <w:t xml:space="preserve"> ont aussi ren</w:t>
      </w:r>
      <w:r w:rsidR="00B92738" w:rsidRPr="00A91148">
        <w:rPr>
          <w:rFonts w:eastAsia="Times New Roman" w:cstheme="minorHAnsi"/>
          <w:color w:val="000000"/>
          <w:lang w:val="fr-CA"/>
        </w:rPr>
        <w:t>c</w:t>
      </w:r>
      <w:r w:rsidR="004E18F7" w:rsidRPr="00A91148">
        <w:rPr>
          <w:rFonts w:eastAsia="Times New Roman" w:cstheme="minorHAnsi"/>
          <w:color w:val="000000"/>
          <w:lang w:val="fr-CA"/>
        </w:rPr>
        <w:t>o</w:t>
      </w:r>
      <w:r w:rsidR="00B92738" w:rsidRPr="00A91148">
        <w:rPr>
          <w:rFonts w:eastAsia="Times New Roman" w:cstheme="minorHAnsi"/>
          <w:color w:val="000000"/>
          <w:lang w:val="fr-CA"/>
        </w:rPr>
        <w:t>ntré indiv</w:t>
      </w:r>
      <w:r w:rsidR="004E18F7" w:rsidRPr="00A91148">
        <w:rPr>
          <w:rFonts w:eastAsia="Times New Roman" w:cstheme="minorHAnsi"/>
          <w:color w:val="000000"/>
          <w:lang w:val="fr-CA"/>
        </w:rPr>
        <w:t>iduellement plusieurs délégués</w:t>
      </w:r>
      <w:r w:rsidR="00B92738" w:rsidRPr="00A91148">
        <w:rPr>
          <w:rFonts w:eastAsia="Times New Roman" w:cstheme="minorHAnsi"/>
          <w:color w:val="000000"/>
          <w:lang w:val="fr-CA"/>
        </w:rPr>
        <w:t xml:space="preserve"> de même que les responsables de l’IHAB de l’OMS et de l’UNICEF</w:t>
      </w:r>
      <w:r w:rsidR="004E18F7" w:rsidRPr="00A91148">
        <w:rPr>
          <w:rFonts w:eastAsia="Times New Roman" w:cstheme="minorHAnsi"/>
          <w:color w:val="000000"/>
          <w:lang w:val="fr-CA"/>
        </w:rPr>
        <w:t xml:space="preserve">, en vue de leur expliquer </w:t>
      </w:r>
      <w:r w:rsidR="001F4002" w:rsidRPr="00A91148">
        <w:rPr>
          <w:rFonts w:eastAsia="Times New Roman" w:cstheme="minorHAnsi"/>
          <w:color w:val="000000"/>
          <w:lang w:val="fr-CA"/>
        </w:rPr>
        <w:t xml:space="preserve">de vive voix </w:t>
      </w:r>
      <w:r w:rsidR="004E18F7" w:rsidRPr="00A91148">
        <w:rPr>
          <w:rFonts w:eastAsia="Times New Roman" w:cstheme="minorHAnsi"/>
          <w:color w:val="000000"/>
          <w:lang w:val="fr-CA"/>
        </w:rPr>
        <w:t xml:space="preserve">nos préoccupations. </w:t>
      </w:r>
    </w:p>
    <w:p w14:paraId="5BEB63A0" w14:textId="77777777" w:rsidR="00012B22" w:rsidRPr="00A91148" w:rsidRDefault="00012B22" w:rsidP="00A91148">
      <w:pPr>
        <w:spacing w:after="0" w:line="276" w:lineRule="auto"/>
        <w:rPr>
          <w:rFonts w:eastAsia="Times New Roman" w:cstheme="minorHAnsi"/>
          <w:color w:val="000000"/>
          <w:lang w:val="fr-CA"/>
        </w:rPr>
      </w:pPr>
    </w:p>
    <w:p w14:paraId="6619DA5B" w14:textId="3FAAA6D7" w:rsidR="004A5087" w:rsidRPr="00A91148" w:rsidRDefault="00012B22" w:rsidP="00A91148">
      <w:pPr>
        <w:spacing w:after="0" w:line="276" w:lineRule="auto"/>
        <w:jc w:val="both"/>
        <w:rPr>
          <w:rFonts w:eastAsia="Times New Roman" w:cstheme="minorHAnsi"/>
          <w:color w:val="000000"/>
          <w:lang w:val="fr-CA"/>
        </w:rPr>
      </w:pPr>
      <w:r w:rsidRPr="00A91148">
        <w:rPr>
          <w:rFonts w:eastAsia="Times New Roman" w:cstheme="minorHAnsi"/>
          <w:color w:val="000000"/>
          <w:lang w:val="fr-CA"/>
        </w:rPr>
        <w:t xml:space="preserve">Suite à l’évaluation des données probantes et des informations que notre collectif </w:t>
      </w:r>
      <w:r w:rsidR="00FF534A" w:rsidRPr="00A91148">
        <w:rPr>
          <w:rFonts w:eastAsia="Times New Roman" w:cstheme="minorHAnsi"/>
          <w:color w:val="000000"/>
          <w:lang w:val="fr-CA"/>
        </w:rPr>
        <w:t xml:space="preserve">leur </w:t>
      </w:r>
      <w:r w:rsidRPr="00A91148">
        <w:rPr>
          <w:rFonts w:eastAsia="Times New Roman" w:cstheme="minorHAnsi"/>
          <w:color w:val="000000"/>
          <w:lang w:val="fr-CA"/>
        </w:rPr>
        <w:t>a soumises, l’OMS et l’UNICEF</w:t>
      </w:r>
      <w:r w:rsidR="00FF534A" w:rsidRPr="00A91148">
        <w:rPr>
          <w:rFonts w:eastAsia="Times New Roman" w:cstheme="minorHAnsi"/>
          <w:color w:val="000000"/>
          <w:lang w:val="fr-CA"/>
        </w:rPr>
        <w:t xml:space="preserve"> semblent avoir apporté de nombreux changements au </w:t>
      </w:r>
      <w:r w:rsidR="00102831">
        <w:rPr>
          <w:rFonts w:eastAsia="Times New Roman" w:cstheme="minorHAnsi"/>
          <w:color w:val="000000"/>
          <w:lang w:val="fr-CA"/>
        </w:rPr>
        <w:t>canevas</w:t>
      </w:r>
      <w:r w:rsidR="00FF534A" w:rsidRPr="00A91148">
        <w:rPr>
          <w:rFonts w:eastAsia="Times New Roman" w:cstheme="minorHAnsi"/>
          <w:color w:val="000000"/>
          <w:lang w:val="fr-CA"/>
        </w:rPr>
        <w:t xml:space="preserve"> proposé initialement, incluant </w:t>
      </w:r>
      <w:r w:rsidR="0033090D" w:rsidRPr="00A91148">
        <w:rPr>
          <w:rFonts w:eastAsia="Times New Roman" w:cstheme="minorHAnsi"/>
          <w:color w:val="000000"/>
          <w:lang w:val="fr-CA"/>
        </w:rPr>
        <w:t xml:space="preserve">la structure, </w:t>
      </w:r>
      <w:r w:rsidR="00FF534A" w:rsidRPr="00A91148">
        <w:rPr>
          <w:rFonts w:eastAsia="Times New Roman" w:cstheme="minorHAnsi"/>
          <w:color w:val="000000"/>
          <w:lang w:val="fr-CA"/>
        </w:rPr>
        <w:t>l’ordre et l’objet des Dix conditions. Cependant, on constate qu’encore actuellement,  la vision de l’OMS-UNICEF et la nôtre ne concordent pas entièrement.</w:t>
      </w:r>
    </w:p>
    <w:p w14:paraId="3D9E92A9" w14:textId="77777777" w:rsidR="00FF534A" w:rsidRPr="00A91148" w:rsidRDefault="00FF534A" w:rsidP="00A91148">
      <w:pPr>
        <w:spacing w:after="0" w:line="276" w:lineRule="auto"/>
        <w:jc w:val="both"/>
        <w:rPr>
          <w:rFonts w:eastAsia="Times New Roman" w:cstheme="minorHAnsi"/>
          <w:color w:val="000000"/>
          <w:lang w:val="fr-CA"/>
        </w:rPr>
      </w:pPr>
    </w:p>
    <w:p w14:paraId="6C7A5323" w14:textId="5C1C3E65" w:rsidR="0007644F" w:rsidRPr="00A91148" w:rsidRDefault="0007644F" w:rsidP="00A91148">
      <w:pPr>
        <w:spacing w:after="0" w:line="276" w:lineRule="auto"/>
        <w:jc w:val="both"/>
        <w:rPr>
          <w:rFonts w:eastAsia="Times New Roman" w:cstheme="minorHAnsi"/>
          <w:lang w:val="fr-CA"/>
        </w:rPr>
      </w:pPr>
      <w:r w:rsidRPr="00A91148">
        <w:rPr>
          <w:rFonts w:eastAsia="Times New Roman" w:cstheme="minorHAnsi"/>
          <w:color w:val="000000"/>
          <w:lang w:val="fr-CA"/>
        </w:rPr>
        <w:t xml:space="preserve">Nous demandons de retarder la publication des Lignes directrices actuellement proposées en vue de poursuivre le travail </w:t>
      </w:r>
      <w:r w:rsidR="00FF534A" w:rsidRPr="00A91148">
        <w:rPr>
          <w:rFonts w:eastAsia="Times New Roman" w:cstheme="minorHAnsi"/>
          <w:color w:val="000000"/>
          <w:lang w:val="fr-CA"/>
        </w:rPr>
        <w:t xml:space="preserve">pour bonifier </w:t>
      </w:r>
      <w:r w:rsidRPr="00A91148">
        <w:rPr>
          <w:rFonts w:eastAsia="Times New Roman" w:cstheme="minorHAnsi"/>
          <w:color w:val="000000"/>
          <w:lang w:val="fr-CA"/>
        </w:rPr>
        <w:t xml:space="preserve">ce document. </w:t>
      </w:r>
      <w:r w:rsidR="004A5087" w:rsidRPr="00A91148">
        <w:rPr>
          <w:rFonts w:eastAsia="Times New Roman" w:cstheme="minorHAnsi"/>
          <w:color w:val="000000"/>
          <w:lang w:val="fr-CA"/>
        </w:rPr>
        <w:t xml:space="preserve"> L’OMS et </w:t>
      </w:r>
      <w:r w:rsidRPr="00A91148">
        <w:rPr>
          <w:rFonts w:eastAsia="Times New Roman" w:cstheme="minorHAnsi"/>
          <w:color w:val="000000"/>
          <w:lang w:val="fr-CA"/>
        </w:rPr>
        <w:t xml:space="preserve">UNICEF planifiaient de publier ce document en novembre 2017. </w:t>
      </w:r>
      <w:r w:rsidR="00FF534A" w:rsidRPr="00A91148">
        <w:rPr>
          <w:rFonts w:eastAsia="Times New Roman" w:cstheme="minorHAnsi"/>
          <w:color w:val="000000"/>
          <w:lang w:val="fr-CA"/>
        </w:rPr>
        <w:t>Selon la lettre que nous avons reçue, l</w:t>
      </w:r>
      <w:r w:rsidR="0008408B" w:rsidRPr="00A91148">
        <w:rPr>
          <w:rFonts w:eastAsia="Times New Roman" w:cstheme="minorHAnsi"/>
          <w:color w:val="000000"/>
          <w:lang w:val="fr-CA"/>
        </w:rPr>
        <w:t>a publication pourrait avoir lieu en mars</w:t>
      </w:r>
      <w:r w:rsidR="00FF534A" w:rsidRPr="00A91148">
        <w:rPr>
          <w:rFonts w:eastAsia="Times New Roman" w:cstheme="minorHAnsi"/>
          <w:color w:val="000000"/>
          <w:lang w:val="fr-CA"/>
        </w:rPr>
        <w:t xml:space="preserve"> 2018</w:t>
      </w:r>
      <w:r w:rsidRPr="00A91148">
        <w:rPr>
          <w:rFonts w:eastAsia="Times New Roman" w:cstheme="minorHAnsi"/>
          <w:color w:val="000000"/>
          <w:lang w:val="fr-CA"/>
        </w:rPr>
        <w:t xml:space="preserve">. </w:t>
      </w:r>
    </w:p>
    <w:p w14:paraId="7EE9DAC2" w14:textId="77777777" w:rsidR="0007644F" w:rsidRPr="00A91148" w:rsidRDefault="0007644F" w:rsidP="00A91148">
      <w:pPr>
        <w:spacing w:after="0" w:line="276" w:lineRule="auto"/>
        <w:rPr>
          <w:rFonts w:eastAsia="Times New Roman" w:cstheme="minorHAnsi"/>
          <w:color w:val="000000"/>
          <w:shd w:val="clear" w:color="auto" w:fill="FFFFFF"/>
          <w:lang w:val="fr-CA"/>
        </w:rPr>
      </w:pPr>
    </w:p>
    <w:p w14:paraId="22F6599A" w14:textId="77777777" w:rsidR="00C13451" w:rsidRDefault="00C13451" w:rsidP="00A91148">
      <w:pPr>
        <w:spacing w:after="0" w:line="276" w:lineRule="auto"/>
        <w:rPr>
          <w:rFonts w:eastAsia="Times New Roman" w:cstheme="minorHAnsi"/>
          <w:b/>
          <w:color w:val="000000"/>
          <w:lang w:val="fr-CA"/>
        </w:rPr>
      </w:pPr>
    </w:p>
    <w:p w14:paraId="10CF6D96" w14:textId="22232481" w:rsidR="00102831" w:rsidRDefault="0007644F" w:rsidP="00A91148">
      <w:pPr>
        <w:spacing w:after="0" w:line="276" w:lineRule="auto"/>
        <w:rPr>
          <w:rFonts w:eastAsia="Times New Roman" w:cstheme="minorHAnsi"/>
          <w:b/>
          <w:color w:val="000000"/>
          <w:lang w:val="fr-CA"/>
        </w:rPr>
      </w:pPr>
      <w:r w:rsidRPr="00A91148">
        <w:rPr>
          <w:rFonts w:eastAsia="Times New Roman" w:cstheme="minorHAnsi"/>
          <w:b/>
          <w:color w:val="000000"/>
          <w:lang w:val="fr-CA"/>
        </w:rPr>
        <w:t>Ce que vous pouvez faire</w:t>
      </w:r>
    </w:p>
    <w:p w14:paraId="393C1AC4" w14:textId="77777777" w:rsidR="005A4E7C" w:rsidRPr="00A91148" w:rsidRDefault="005A4E7C" w:rsidP="00A91148">
      <w:pPr>
        <w:spacing w:after="0" w:line="276" w:lineRule="auto"/>
        <w:rPr>
          <w:rFonts w:eastAsia="Times New Roman" w:cstheme="minorHAnsi"/>
          <w:b/>
          <w:color w:val="000000"/>
          <w:lang w:val="fr-CA"/>
        </w:rPr>
      </w:pPr>
    </w:p>
    <w:p w14:paraId="44ED1892" w14:textId="46C43510" w:rsidR="00075CBE" w:rsidRPr="00A91148" w:rsidRDefault="006868B5" w:rsidP="00A91148">
      <w:pPr>
        <w:spacing w:after="0" w:line="276" w:lineRule="auto"/>
        <w:jc w:val="both"/>
        <w:rPr>
          <w:rFonts w:eastAsia="Times New Roman" w:cstheme="minorHAnsi"/>
          <w:lang w:val="fr-CA"/>
        </w:rPr>
      </w:pPr>
      <w:r w:rsidRPr="00A91148">
        <w:rPr>
          <w:rFonts w:eastAsia="Times New Roman" w:cstheme="minorHAnsi"/>
          <w:color w:val="000000"/>
          <w:lang w:val="fr-CA"/>
        </w:rPr>
        <w:t xml:space="preserve">Si vous </w:t>
      </w:r>
      <w:r w:rsidR="0007644F" w:rsidRPr="00A91148">
        <w:rPr>
          <w:rFonts w:eastAsia="Times New Roman" w:cstheme="minorHAnsi"/>
          <w:color w:val="000000"/>
          <w:lang w:val="fr-CA"/>
        </w:rPr>
        <w:t>êtes d’accord qu’une révision globale, continue et i</w:t>
      </w:r>
      <w:r w:rsidR="00102831">
        <w:rPr>
          <w:rFonts w:eastAsia="Times New Roman" w:cstheme="minorHAnsi"/>
          <w:color w:val="000000"/>
          <w:lang w:val="fr-CA"/>
        </w:rPr>
        <w:t>nclusive de ces préoccupations</w:t>
      </w:r>
      <w:r w:rsidR="004D7C06">
        <w:rPr>
          <w:rFonts w:eastAsia="Times New Roman" w:cstheme="minorHAnsi"/>
          <w:color w:val="000000"/>
          <w:lang w:val="fr-CA"/>
        </w:rPr>
        <w:t>,</w:t>
      </w:r>
      <w:r w:rsidR="00102831">
        <w:rPr>
          <w:rFonts w:eastAsia="Times New Roman" w:cstheme="minorHAnsi"/>
          <w:color w:val="000000"/>
          <w:lang w:val="fr-CA"/>
        </w:rPr>
        <w:t xml:space="preserve"> d</w:t>
      </w:r>
      <w:r w:rsidR="0007644F" w:rsidRPr="00A91148">
        <w:rPr>
          <w:rFonts w:eastAsia="Times New Roman" w:cstheme="minorHAnsi"/>
          <w:color w:val="000000"/>
          <w:lang w:val="fr-CA"/>
        </w:rPr>
        <w:t xml:space="preserve">oit </w:t>
      </w:r>
      <w:r w:rsidR="00102831">
        <w:rPr>
          <w:rFonts w:eastAsia="Times New Roman" w:cstheme="minorHAnsi"/>
          <w:color w:val="000000"/>
          <w:lang w:val="fr-CA"/>
        </w:rPr>
        <w:t xml:space="preserve">être </w:t>
      </w:r>
      <w:r w:rsidR="0007644F" w:rsidRPr="00A91148">
        <w:rPr>
          <w:rFonts w:eastAsia="Times New Roman" w:cstheme="minorHAnsi"/>
          <w:color w:val="000000"/>
          <w:lang w:val="fr-CA"/>
        </w:rPr>
        <w:t xml:space="preserve">poursuivie, centrée sur ce qu’il y a de meilleur pour les mères et les bébés, il est important </w:t>
      </w:r>
      <w:r w:rsidRPr="00A91148">
        <w:rPr>
          <w:rFonts w:eastAsia="Times New Roman" w:cstheme="minorHAnsi"/>
          <w:color w:val="000000"/>
          <w:lang w:val="fr-CA"/>
        </w:rPr>
        <w:t xml:space="preserve"> que </w:t>
      </w:r>
      <w:r w:rsidR="0007644F" w:rsidRPr="00A91148">
        <w:rPr>
          <w:rFonts w:eastAsia="Times New Roman" w:cstheme="minorHAnsi"/>
          <w:color w:val="000000"/>
          <w:lang w:val="fr-CA"/>
        </w:rPr>
        <w:t>l’OMS</w:t>
      </w:r>
      <w:r w:rsidR="00494328" w:rsidRPr="00A91148">
        <w:rPr>
          <w:rFonts w:eastAsia="Times New Roman" w:cstheme="minorHAnsi"/>
          <w:color w:val="000000"/>
          <w:lang w:val="fr-CA"/>
        </w:rPr>
        <w:t xml:space="preserve"> (</w:t>
      </w:r>
      <w:hyperlink r:id="rId10" w:history="1">
        <w:r w:rsidR="00494328" w:rsidRPr="00A91148">
          <w:rPr>
            <w:rStyle w:val="Hyperlink"/>
            <w:rFonts w:eastAsia="Times New Roman" w:cstheme="minorHAnsi"/>
            <w:lang w:val="fr-CA"/>
          </w:rPr>
          <w:t>nutrition@who.int</w:t>
        </w:r>
      </w:hyperlink>
      <w:r w:rsidR="00494328" w:rsidRPr="00A91148">
        <w:rPr>
          <w:rFonts w:eastAsia="Times New Roman" w:cstheme="minorHAnsi"/>
          <w:color w:val="000000"/>
          <w:lang w:val="fr-CA"/>
        </w:rPr>
        <w:t xml:space="preserve">), </w:t>
      </w:r>
      <w:r w:rsidR="0007644F" w:rsidRPr="00A91148">
        <w:rPr>
          <w:rFonts w:eastAsia="Times New Roman" w:cstheme="minorHAnsi"/>
          <w:color w:val="000000"/>
          <w:lang w:val="fr-CA"/>
        </w:rPr>
        <w:t xml:space="preserve"> l’UNICEF </w:t>
      </w:r>
      <w:r w:rsidR="00494328" w:rsidRPr="00A91148">
        <w:rPr>
          <w:rFonts w:eastAsia="Times New Roman" w:cstheme="minorHAnsi"/>
          <w:color w:val="000000"/>
          <w:lang w:val="fr-CA"/>
        </w:rPr>
        <w:t>(</w:t>
      </w:r>
      <w:hyperlink r:id="rId11" w:history="1">
        <w:r w:rsidR="00494328" w:rsidRPr="00A91148">
          <w:rPr>
            <w:rStyle w:val="Hyperlink"/>
            <w:rFonts w:eastAsia="Times New Roman" w:cstheme="minorHAnsi"/>
            <w:lang w:val="fr-CA"/>
          </w:rPr>
          <w:t>nutrition@unicef.org</w:t>
        </w:r>
      </w:hyperlink>
      <w:r w:rsidR="00494328" w:rsidRPr="00A91148">
        <w:rPr>
          <w:rFonts w:eastAsia="Times New Roman" w:cstheme="minorHAnsi"/>
          <w:color w:val="000000"/>
          <w:lang w:val="fr-CA"/>
        </w:rPr>
        <w:t xml:space="preserve">) </w:t>
      </w:r>
      <w:r w:rsidR="0007644F" w:rsidRPr="00A91148">
        <w:rPr>
          <w:rFonts w:eastAsia="Times New Roman" w:cstheme="minorHAnsi"/>
          <w:color w:val="000000"/>
          <w:lang w:val="fr-CA"/>
        </w:rPr>
        <w:t xml:space="preserve">et vos </w:t>
      </w:r>
      <w:r w:rsidRPr="00A91148">
        <w:rPr>
          <w:rFonts w:eastAsia="Times New Roman" w:cstheme="minorHAnsi"/>
          <w:color w:val="000000"/>
          <w:lang w:val="fr-CA"/>
        </w:rPr>
        <w:t>délégués nationaux à l’Assemblée mondiale de la santé</w:t>
      </w:r>
      <w:r w:rsidR="0007644F" w:rsidRPr="00A91148">
        <w:rPr>
          <w:rFonts w:eastAsia="Times New Roman" w:cstheme="minorHAnsi"/>
          <w:color w:val="000000"/>
          <w:lang w:val="fr-CA"/>
        </w:rPr>
        <w:t xml:space="preserve"> (AMS)</w:t>
      </w:r>
      <w:r w:rsidR="00075CBE" w:rsidRPr="00A91148">
        <w:rPr>
          <w:rFonts w:eastAsia="Times New Roman" w:cstheme="minorHAnsi"/>
          <w:color w:val="000000"/>
          <w:lang w:val="fr-CA"/>
        </w:rPr>
        <w:t xml:space="preserve"> </w:t>
      </w:r>
      <w:r w:rsidR="0007644F" w:rsidRPr="00A91148">
        <w:rPr>
          <w:rFonts w:eastAsia="Times New Roman" w:cstheme="minorHAnsi"/>
          <w:color w:val="000000"/>
          <w:lang w:val="fr-CA"/>
        </w:rPr>
        <w:t>vous en</w:t>
      </w:r>
      <w:r w:rsidR="00494328" w:rsidRPr="00A91148">
        <w:rPr>
          <w:rFonts w:eastAsia="Times New Roman" w:cstheme="minorHAnsi"/>
          <w:color w:val="000000"/>
          <w:lang w:val="fr-CA"/>
        </w:rPr>
        <w:t>tendent immédiatement. L</w:t>
      </w:r>
      <w:r w:rsidR="0007644F" w:rsidRPr="00A91148">
        <w:rPr>
          <w:rFonts w:eastAsia="Times New Roman" w:cstheme="minorHAnsi"/>
          <w:color w:val="000000"/>
          <w:lang w:val="fr-CA"/>
        </w:rPr>
        <w:t xml:space="preserve">es nouvelles Lignes directrices </w:t>
      </w:r>
      <w:r w:rsidR="00494328" w:rsidRPr="00A91148">
        <w:rPr>
          <w:rFonts w:eastAsia="Times New Roman" w:cstheme="minorHAnsi"/>
          <w:color w:val="000000"/>
          <w:lang w:val="fr-CA"/>
        </w:rPr>
        <w:t xml:space="preserve">pourraient faire l’objet d’une résolution demandant le vote des délégués à </w:t>
      </w:r>
      <w:r w:rsidR="0007644F" w:rsidRPr="00A91148">
        <w:rPr>
          <w:rFonts w:eastAsia="Times New Roman" w:cstheme="minorHAnsi"/>
          <w:color w:val="000000"/>
          <w:lang w:val="fr-CA"/>
        </w:rPr>
        <w:t xml:space="preserve"> l’AMS en mai 2018. </w:t>
      </w:r>
      <w:r w:rsidRPr="00A91148">
        <w:rPr>
          <w:rFonts w:eastAsia="Times New Roman" w:cstheme="minorHAnsi"/>
          <w:color w:val="000000"/>
          <w:lang w:val="fr-CA"/>
        </w:rPr>
        <w:t xml:space="preserve"> La liste des délégués des </w:t>
      </w:r>
      <w:r w:rsidRPr="00A91148">
        <w:rPr>
          <w:rFonts w:eastAsia="Times New Roman" w:cstheme="minorHAnsi"/>
          <w:color w:val="000000"/>
          <w:lang w:val="fr-CA"/>
        </w:rPr>
        <w:lastRenderedPageBreak/>
        <w:t xml:space="preserve">états-membres </w:t>
      </w:r>
      <w:r w:rsidR="0007644F" w:rsidRPr="00A91148">
        <w:rPr>
          <w:rFonts w:eastAsia="Times New Roman" w:cstheme="minorHAnsi"/>
          <w:color w:val="000000"/>
          <w:lang w:val="fr-CA"/>
        </w:rPr>
        <w:t xml:space="preserve">de 2017 </w:t>
      </w:r>
      <w:r w:rsidRPr="00A91148">
        <w:rPr>
          <w:rFonts w:eastAsia="Times New Roman" w:cstheme="minorHAnsi"/>
          <w:color w:val="000000"/>
          <w:lang w:val="fr-CA"/>
        </w:rPr>
        <w:t>se trouve sur ce s</w:t>
      </w:r>
      <w:r w:rsidR="0007644F" w:rsidRPr="00A91148">
        <w:rPr>
          <w:rFonts w:eastAsia="Times New Roman" w:cstheme="minorHAnsi"/>
          <w:color w:val="000000"/>
          <w:lang w:val="fr-CA"/>
        </w:rPr>
        <w:t xml:space="preserve">ite </w:t>
      </w:r>
      <w:hyperlink r:id="rId12" w:history="1">
        <w:r w:rsidR="0007644F" w:rsidRPr="00A91148">
          <w:rPr>
            <w:rStyle w:val="Hyperlink"/>
            <w:rFonts w:eastAsia="Times New Roman" w:cstheme="minorHAnsi"/>
            <w:lang w:val="fr-CA"/>
          </w:rPr>
          <w:t>web</w:t>
        </w:r>
      </w:hyperlink>
      <w:r w:rsidR="0007644F" w:rsidRPr="00A91148">
        <w:rPr>
          <w:rFonts w:eastAsia="Times New Roman" w:cstheme="minorHAnsi"/>
          <w:color w:val="000000"/>
          <w:lang w:val="fr-CA"/>
        </w:rPr>
        <w:t xml:space="preserve"> </w:t>
      </w:r>
      <w:r w:rsidR="0007644F" w:rsidRPr="00A91148">
        <w:rPr>
          <w:rFonts w:cstheme="minorHAnsi"/>
          <w:lang w:val="fr-CA"/>
        </w:rPr>
        <w:t xml:space="preserve"> </w:t>
      </w:r>
      <w:r w:rsidRPr="00A91148">
        <w:rPr>
          <w:rFonts w:eastAsia="Times New Roman" w:cstheme="minorHAnsi"/>
          <w:color w:val="000000"/>
          <w:lang w:val="fr-CA"/>
        </w:rPr>
        <w:t xml:space="preserve">afin de vous permettre d’identifier et de rejoindre vos propres délégués. </w:t>
      </w:r>
    </w:p>
    <w:p w14:paraId="56D46EFB" w14:textId="77777777" w:rsidR="00075CBE" w:rsidRPr="00A91148" w:rsidRDefault="00075CBE" w:rsidP="00A91148">
      <w:pPr>
        <w:spacing w:after="0" w:line="276" w:lineRule="auto"/>
        <w:rPr>
          <w:rFonts w:eastAsia="Times New Roman" w:cstheme="minorHAnsi"/>
          <w:lang w:val="fr-CA"/>
        </w:rPr>
      </w:pPr>
      <w:r w:rsidRPr="00A91148">
        <w:rPr>
          <w:rFonts w:eastAsia="Times New Roman" w:cstheme="minorHAnsi"/>
          <w:color w:val="000000"/>
          <w:lang w:val="fr-CA"/>
        </w:rPr>
        <w:t xml:space="preserve"> </w:t>
      </w:r>
    </w:p>
    <w:p w14:paraId="70349208" w14:textId="51DBA9FE" w:rsidR="004D7C06" w:rsidRPr="00A91148" w:rsidRDefault="0044310C" w:rsidP="00A91148">
      <w:pPr>
        <w:spacing w:after="0" w:line="276" w:lineRule="auto"/>
        <w:jc w:val="both"/>
        <w:rPr>
          <w:rFonts w:eastAsia="Times New Roman" w:cstheme="minorHAnsi"/>
          <w:color w:val="000000"/>
          <w:lang w:val="fr-CA"/>
        </w:rPr>
      </w:pPr>
      <w:r w:rsidRPr="00A91148">
        <w:rPr>
          <w:rFonts w:eastAsia="Times New Roman" w:cstheme="minorHAnsi"/>
          <w:color w:val="000000"/>
          <w:lang w:val="fr-CA"/>
        </w:rPr>
        <w:t>Vous désirerez peut-être</w:t>
      </w:r>
      <w:r w:rsidR="004A5087" w:rsidRPr="00A91148">
        <w:rPr>
          <w:rFonts w:eastAsia="Times New Roman" w:cstheme="minorHAnsi"/>
          <w:color w:val="000000"/>
          <w:lang w:val="fr-CA"/>
        </w:rPr>
        <w:t xml:space="preserve"> alors </w:t>
      </w:r>
      <w:r w:rsidRPr="00A91148">
        <w:rPr>
          <w:rFonts w:eastAsia="Times New Roman" w:cstheme="minorHAnsi"/>
          <w:color w:val="000000"/>
          <w:lang w:val="fr-CA"/>
        </w:rPr>
        <w:t xml:space="preserve"> </w:t>
      </w:r>
      <w:r w:rsidR="003F764C" w:rsidRPr="00A91148">
        <w:rPr>
          <w:rFonts w:eastAsia="Times New Roman" w:cstheme="minorHAnsi"/>
          <w:color w:val="000000"/>
          <w:lang w:val="fr-CA"/>
        </w:rPr>
        <w:t>discuter avec eux</w:t>
      </w:r>
      <w:r w:rsidRPr="00A91148">
        <w:rPr>
          <w:rFonts w:eastAsia="Times New Roman" w:cstheme="minorHAnsi"/>
          <w:color w:val="000000"/>
          <w:lang w:val="fr-CA"/>
        </w:rPr>
        <w:t xml:space="preserve"> </w:t>
      </w:r>
      <w:r w:rsidR="003F764C" w:rsidRPr="00A91148">
        <w:rPr>
          <w:rFonts w:eastAsia="Times New Roman" w:cstheme="minorHAnsi"/>
          <w:color w:val="000000"/>
          <w:lang w:val="fr-CA"/>
        </w:rPr>
        <w:t>de</w:t>
      </w:r>
      <w:r w:rsidRPr="00A91148">
        <w:rPr>
          <w:rFonts w:eastAsia="Times New Roman" w:cstheme="minorHAnsi"/>
          <w:color w:val="000000"/>
          <w:lang w:val="fr-CA"/>
        </w:rPr>
        <w:t xml:space="preserve"> l’un </w:t>
      </w:r>
      <w:r w:rsidR="004A5087" w:rsidRPr="00A91148">
        <w:rPr>
          <w:rFonts w:eastAsia="Times New Roman" w:cstheme="minorHAnsi"/>
          <w:color w:val="000000"/>
          <w:lang w:val="fr-CA"/>
        </w:rPr>
        <w:t xml:space="preserve">ou </w:t>
      </w:r>
      <w:r w:rsidR="003F764C" w:rsidRPr="00A91148">
        <w:rPr>
          <w:rFonts w:eastAsia="Times New Roman" w:cstheme="minorHAnsi"/>
          <w:color w:val="000000"/>
          <w:lang w:val="fr-CA"/>
        </w:rPr>
        <w:t>de</w:t>
      </w:r>
      <w:r w:rsidR="004A5087" w:rsidRPr="00A91148">
        <w:rPr>
          <w:rFonts w:eastAsia="Times New Roman" w:cstheme="minorHAnsi"/>
          <w:color w:val="000000"/>
          <w:lang w:val="fr-CA"/>
        </w:rPr>
        <w:t xml:space="preserve"> </w:t>
      </w:r>
      <w:r w:rsidRPr="00A91148">
        <w:rPr>
          <w:rFonts w:eastAsia="Times New Roman" w:cstheme="minorHAnsi"/>
          <w:color w:val="000000"/>
          <w:lang w:val="fr-CA"/>
        </w:rPr>
        <w:t xml:space="preserve">tous les points et recommandations sur lesquels nous </w:t>
      </w:r>
      <w:r w:rsidR="004E54B5" w:rsidRPr="00A91148">
        <w:rPr>
          <w:rFonts w:eastAsia="Times New Roman" w:cstheme="minorHAnsi"/>
          <w:color w:val="000000"/>
          <w:lang w:val="fr-CA"/>
        </w:rPr>
        <w:t xml:space="preserve">continuons à </w:t>
      </w:r>
      <w:r w:rsidR="004A5087" w:rsidRPr="00A91148">
        <w:rPr>
          <w:rFonts w:eastAsia="Times New Roman" w:cstheme="minorHAnsi"/>
          <w:color w:val="000000"/>
          <w:lang w:val="fr-CA"/>
        </w:rPr>
        <w:t>insister</w:t>
      </w:r>
      <w:r w:rsidRPr="00A91148">
        <w:rPr>
          <w:rFonts w:eastAsia="Times New Roman" w:cstheme="minorHAnsi"/>
          <w:color w:val="000000"/>
          <w:lang w:val="fr-CA"/>
        </w:rPr>
        <w:t xml:space="preserve"> lors de nos discussions, à savoir</w:t>
      </w:r>
      <w:r w:rsidR="004E54B5" w:rsidRPr="00A91148">
        <w:rPr>
          <w:rFonts w:eastAsia="Times New Roman" w:cstheme="minorHAnsi"/>
          <w:color w:val="000000"/>
          <w:lang w:val="fr-CA"/>
        </w:rPr>
        <w:t xml:space="preserve">: </w:t>
      </w:r>
    </w:p>
    <w:p w14:paraId="64914495" w14:textId="41A5F417" w:rsidR="009A46B5" w:rsidRPr="00A91148" w:rsidRDefault="004E54B5"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Garder</w:t>
      </w:r>
      <w:r w:rsidR="00FF534A" w:rsidRPr="00A91148">
        <w:rPr>
          <w:rFonts w:eastAsia="Times New Roman" w:cstheme="minorHAnsi"/>
          <w:color w:val="000000"/>
          <w:lang w:val="fr-CA"/>
        </w:rPr>
        <w:t xml:space="preserve"> au niveau  international :</w:t>
      </w:r>
      <w:r w:rsidRPr="00A91148">
        <w:rPr>
          <w:rFonts w:eastAsia="Times New Roman" w:cstheme="minorHAnsi"/>
          <w:color w:val="000000"/>
          <w:lang w:val="fr-CA"/>
        </w:rPr>
        <w:t xml:space="preserve"> lignes directrices, critères, </w:t>
      </w:r>
      <w:r w:rsidR="00212CF5">
        <w:rPr>
          <w:rFonts w:eastAsia="Times New Roman" w:cstheme="minorHAnsi"/>
          <w:color w:val="000000"/>
          <w:lang w:val="fr-CA"/>
        </w:rPr>
        <w:t xml:space="preserve">outils simplifiés pour </w:t>
      </w:r>
      <w:r w:rsidR="005A4E7C">
        <w:rPr>
          <w:rFonts w:eastAsia="Times New Roman" w:cstheme="minorHAnsi"/>
          <w:color w:val="000000"/>
          <w:lang w:val="fr-CA"/>
        </w:rPr>
        <w:t>le monitoring</w:t>
      </w:r>
      <w:r w:rsidRPr="00A91148">
        <w:rPr>
          <w:rFonts w:eastAsia="Times New Roman" w:cstheme="minorHAnsi"/>
          <w:color w:val="000000"/>
          <w:lang w:val="fr-CA"/>
        </w:rPr>
        <w:t>, méthodes et outils d’évaluation et de compilation</w:t>
      </w:r>
      <w:r w:rsidR="00075CBE" w:rsidRPr="00A91148">
        <w:rPr>
          <w:rFonts w:eastAsia="Times New Roman" w:cstheme="minorHAnsi"/>
          <w:color w:val="000000"/>
          <w:lang w:val="fr-CA"/>
        </w:rPr>
        <w:t>.</w:t>
      </w:r>
    </w:p>
    <w:p w14:paraId="3164893A" w14:textId="46806682" w:rsidR="001C6750" w:rsidRDefault="001C6750" w:rsidP="00A91148">
      <w:pPr>
        <w:pStyle w:val="ListParagraph"/>
        <w:numPr>
          <w:ilvl w:val="0"/>
          <w:numId w:val="3"/>
        </w:numPr>
        <w:spacing w:after="0" w:line="276" w:lineRule="auto"/>
        <w:jc w:val="both"/>
        <w:rPr>
          <w:rFonts w:eastAsia="Times New Roman" w:cstheme="minorHAnsi"/>
          <w:color w:val="000000"/>
          <w:lang w:val="fr-CA"/>
        </w:rPr>
      </w:pPr>
      <w:r>
        <w:rPr>
          <w:rFonts w:eastAsia="Times New Roman" w:cstheme="minorHAnsi"/>
          <w:color w:val="000000"/>
          <w:lang w:val="fr-CA"/>
        </w:rPr>
        <w:t xml:space="preserve">Conserver un modèle standardisé de formation continue qui peut être utilisé tel quel ou adapté </w:t>
      </w:r>
      <w:r w:rsidR="00C94452">
        <w:rPr>
          <w:rFonts w:eastAsia="Times New Roman" w:cstheme="minorHAnsi"/>
          <w:color w:val="000000"/>
          <w:lang w:val="fr-CA"/>
        </w:rPr>
        <w:t>au niveau international</w:t>
      </w:r>
      <w:r>
        <w:rPr>
          <w:rFonts w:eastAsia="Times New Roman" w:cstheme="minorHAnsi"/>
          <w:color w:val="000000"/>
          <w:lang w:val="fr-CA"/>
        </w:rPr>
        <w:t>.</w:t>
      </w:r>
    </w:p>
    <w:p w14:paraId="2F7A717E" w14:textId="77777777" w:rsidR="009A46B5" w:rsidRPr="00A91148" w:rsidRDefault="009A46B5"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Considérer l’évaluation externe comme partie prenante du processus de certification, incluant les entrevues de mères menées par des individus ayant les compétences pour le faire.</w:t>
      </w:r>
    </w:p>
    <w:p w14:paraId="7A66FF1A" w14:textId="125AC880" w:rsidR="009A46B5" w:rsidRPr="00A91148" w:rsidRDefault="00FF534A"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Accueillir favorablement l’intention de l’OMS/UNICEF de c</w:t>
      </w:r>
      <w:r w:rsidR="009A46B5" w:rsidRPr="00A91148">
        <w:rPr>
          <w:rFonts w:eastAsia="Times New Roman" w:cstheme="minorHAnsi"/>
          <w:color w:val="000000"/>
          <w:lang w:val="fr-CA"/>
        </w:rPr>
        <w:t xml:space="preserve">onserver les pourcentages de passage à 80% </w:t>
      </w:r>
      <w:r w:rsidR="0044310C" w:rsidRPr="00A91148">
        <w:rPr>
          <w:rFonts w:eastAsia="Times New Roman" w:cstheme="minorHAnsi"/>
          <w:color w:val="000000"/>
          <w:lang w:val="fr-CA"/>
        </w:rPr>
        <w:t xml:space="preserve"> pour les établissements de santé</w:t>
      </w:r>
      <w:r w:rsidR="009A46B5" w:rsidRPr="00A91148">
        <w:rPr>
          <w:rFonts w:eastAsia="Times New Roman" w:cstheme="minorHAnsi"/>
          <w:color w:val="000000"/>
          <w:lang w:val="fr-CA"/>
        </w:rPr>
        <w:t>.</w:t>
      </w:r>
    </w:p>
    <w:p w14:paraId="7CC596F7" w14:textId="4E7B7CF0" w:rsidR="009A46B5" w:rsidRPr="00A91148" w:rsidRDefault="00335F3D"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Accueillir favorablement l’indication que l’OMS/UNICEF g</w:t>
      </w:r>
      <w:r w:rsidR="009A46B5" w:rsidRPr="00A91148">
        <w:rPr>
          <w:rFonts w:eastAsia="Times New Roman" w:cstheme="minorHAnsi"/>
          <w:color w:val="000000"/>
          <w:lang w:val="fr-CA"/>
        </w:rPr>
        <w:t>arder</w:t>
      </w:r>
      <w:r w:rsidRPr="00A91148">
        <w:rPr>
          <w:rFonts w:eastAsia="Times New Roman" w:cstheme="minorHAnsi"/>
          <w:color w:val="000000"/>
          <w:lang w:val="fr-CA"/>
        </w:rPr>
        <w:t>a</w:t>
      </w:r>
      <w:r w:rsidR="009A46B5" w:rsidRPr="00A91148">
        <w:rPr>
          <w:rFonts w:eastAsia="Times New Roman" w:cstheme="minorHAnsi"/>
          <w:color w:val="000000"/>
          <w:lang w:val="fr-CA"/>
        </w:rPr>
        <w:t xml:space="preserve"> la structure </w:t>
      </w:r>
      <w:r w:rsidR="0033090D" w:rsidRPr="00A91148">
        <w:rPr>
          <w:rFonts w:eastAsia="Times New Roman" w:cstheme="minorHAnsi"/>
          <w:color w:val="000000"/>
          <w:lang w:val="fr-CA"/>
        </w:rPr>
        <w:t xml:space="preserve"> et l’ordre </w:t>
      </w:r>
      <w:r w:rsidR="009A46B5" w:rsidRPr="00A91148">
        <w:rPr>
          <w:rFonts w:eastAsia="Times New Roman" w:cstheme="minorHAnsi"/>
          <w:color w:val="000000"/>
          <w:lang w:val="fr-CA"/>
        </w:rPr>
        <w:t xml:space="preserve">des Dix conditions, </w:t>
      </w:r>
      <w:r w:rsidR="0033090D" w:rsidRPr="00A91148">
        <w:rPr>
          <w:rFonts w:eastAsia="Times New Roman" w:cstheme="minorHAnsi"/>
          <w:color w:val="000000"/>
          <w:lang w:val="fr-CA"/>
        </w:rPr>
        <w:t>de même que</w:t>
      </w:r>
      <w:r w:rsidR="009A46B5" w:rsidRPr="00A91148">
        <w:rPr>
          <w:rFonts w:eastAsia="Times New Roman" w:cstheme="minorHAnsi"/>
          <w:color w:val="000000"/>
          <w:lang w:val="fr-CA"/>
        </w:rPr>
        <w:t xml:space="preserve"> l’objet de </w:t>
      </w:r>
      <w:r w:rsidR="005A4E7C">
        <w:rPr>
          <w:rFonts w:eastAsia="Times New Roman" w:cstheme="minorHAnsi"/>
          <w:color w:val="000000"/>
          <w:lang w:val="fr-CA"/>
        </w:rPr>
        <w:t>chacune d’entre elles</w:t>
      </w:r>
      <w:r w:rsidR="00075CBE" w:rsidRPr="00A91148">
        <w:rPr>
          <w:rFonts w:eastAsia="Times New Roman" w:cstheme="minorHAnsi"/>
          <w:color w:val="000000"/>
          <w:lang w:val="fr-CA"/>
        </w:rPr>
        <w:t>.</w:t>
      </w:r>
    </w:p>
    <w:p w14:paraId="4CA31D00" w14:textId="055565E9" w:rsidR="009A46B5" w:rsidRPr="00A91148" w:rsidRDefault="001652D2"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Accueillir favorablement le fait que</w:t>
      </w:r>
      <w:r w:rsidR="009A46B5" w:rsidRPr="00A91148">
        <w:rPr>
          <w:rFonts w:eastAsia="Times New Roman" w:cstheme="minorHAnsi"/>
          <w:color w:val="000000"/>
          <w:lang w:val="fr-CA"/>
        </w:rPr>
        <w:t xml:space="preserve"> le Code </w:t>
      </w:r>
      <w:r w:rsidRPr="00A91148">
        <w:rPr>
          <w:rFonts w:eastAsia="Times New Roman" w:cstheme="minorHAnsi"/>
          <w:color w:val="000000"/>
          <w:lang w:val="fr-CA"/>
        </w:rPr>
        <w:t>et la surveillance (monitoring) sero</w:t>
      </w:r>
      <w:r w:rsidR="0033090D" w:rsidRPr="00A91148">
        <w:rPr>
          <w:rFonts w:eastAsia="Times New Roman" w:cstheme="minorHAnsi"/>
          <w:color w:val="000000"/>
          <w:lang w:val="fr-CA"/>
        </w:rPr>
        <w:t>nt intégrés dans la condition 1</w:t>
      </w:r>
      <w:r w:rsidR="005A4E7C">
        <w:rPr>
          <w:rFonts w:eastAsia="Times New Roman" w:cstheme="minorHAnsi"/>
          <w:color w:val="000000"/>
          <w:lang w:val="fr-CA"/>
        </w:rPr>
        <w:t xml:space="preserve"> sur les politiques d’alimentation de l’enfant</w:t>
      </w:r>
      <w:r w:rsidR="009A46B5" w:rsidRPr="00A91148">
        <w:rPr>
          <w:rFonts w:eastAsia="Times New Roman" w:cstheme="minorHAnsi"/>
          <w:color w:val="000000"/>
          <w:lang w:val="fr-CA"/>
        </w:rPr>
        <w:t>.</w:t>
      </w:r>
    </w:p>
    <w:p w14:paraId="447F1F70" w14:textId="36548AFC" w:rsidR="007808FF" w:rsidRPr="00A91148" w:rsidRDefault="007808FF"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 xml:space="preserve">Militer pour un langage approprié </w:t>
      </w:r>
      <w:r w:rsidR="001620DD" w:rsidRPr="00A91148">
        <w:rPr>
          <w:rFonts w:eastAsia="Times New Roman" w:cstheme="minorHAnsi"/>
          <w:color w:val="000000"/>
          <w:lang w:val="fr-CA"/>
        </w:rPr>
        <w:t xml:space="preserve">pour la condition 9 qui a été </w:t>
      </w:r>
      <w:r w:rsidR="009A066B">
        <w:rPr>
          <w:rFonts w:eastAsia="Times New Roman" w:cstheme="minorHAnsi"/>
          <w:color w:val="000000"/>
          <w:lang w:val="fr-CA"/>
        </w:rPr>
        <w:t>ré</w:t>
      </w:r>
      <w:r w:rsidR="005A4E7C">
        <w:rPr>
          <w:rFonts w:eastAsia="Times New Roman" w:cstheme="minorHAnsi"/>
          <w:color w:val="000000"/>
          <w:lang w:val="fr-CA"/>
        </w:rPr>
        <w:t>inscrite</w:t>
      </w:r>
      <w:r w:rsidRPr="00A91148">
        <w:rPr>
          <w:rFonts w:eastAsia="Times New Roman" w:cstheme="minorHAnsi"/>
          <w:color w:val="000000"/>
          <w:lang w:val="fr-CA"/>
        </w:rPr>
        <w:t xml:space="preserve"> aux Dix conditions</w:t>
      </w:r>
      <w:r w:rsidR="001620DD" w:rsidRPr="00A91148">
        <w:rPr>
          <w:rFonts w:eastAsia="Times New Roman" w:cstheme="minorHAnsi"/>
          <w:color w:val="000000"/>
          <w:lang w:val="fr-CA"/>
        </w:rPr>
        <w:t xml:space="preserve">. Clarifier ainsi </w:t>
      </w:r>
      <w:r w:rsidR="0033090D" w:rsidRPr="00A91148">
        <w:rPr>
          <w:rFonts w:eastAsia="Times New Roman" w:cstheme="minorHAnsi"/>
          <w:color w:val="000000"/>
          <w:lang w:val="fr-CA"/>
        </w:rPr>
        <w:t>le rôle</w:t>
      </w:r>
      <w:r w:rsidR="001620DD" w:rsidRPr="00A91148">
        <w:rPr>
          <w:rFonts w:eastAsia="Times New Roman" w:cstheme="minorHAnsi"/>
          <w:color w:val="000000"/>
          <w:lang w:val="fr-CA"/>
        </w:rPr>
        <w:t xml:space="preserve"> des établissements de santé </w:t>
      </w:r>
      <w:r w:rsidR="005A4E7C">
        <w:rPr>
          <w:rFonts w:eastAsia="Times New Roman" w:cstheme="minorHAnsi"/>
          <w:color w:val="000000"/>
          <w:lang w:val="fr-CA"/>
        </w:rPr>
        <w:t>pour</w:t>
      </w:r>
      <w:r w:rsidR="001620DD" w:rsidRPr="00A91148">
        <w:rPr>
          <w:rFonts w:eastAsia="Times New Roman" w:cstheme="minorHAnsi"/>
          <w:color w:val="000000"/>
          <w:lang w:val="fr-CA"/>
        </w:rPr>
        <w:t xml:space="preserve"> minimiser l’utilisation de biberons, de suces et de sucettes. Utiliser un langage spécifiant</w:t>
      </w:r>
      <w:r w:rsidR="009A066B">
        <w:rPr>
          <w:rFonts w:eastAsia="Times New Roman" w:cstheme="minorHAnsi"/>
          <w:color w:val="000000"/>
          <w:lang w:val="fr-CA"/>
        </w:rPr>
        <w:t xml:space="preserve"> les risques liés à ces produits et </w:t>
      </w:r>
      <w:r w:rsidR="001620DD" w:rsidRPr="00A91148">
        <w:rPr>
          <w:rFonts w:eastAsia="Times New Roman" w:cstheme="minorHAnsi"/>
          <w:color w:val="000000"/>
          <w:lang w:val="fr-CA"/>
        </w:rPr>
        <w:t xml:space="preserve"> </w:t>
      </w:r>
      <w:r w:rsidR="007341C9">
        <w:rPr>
          <w:rFonts w:eastAsia="Times New Roman" w:cstheme="minorHAnsi"/>
          <w:color w:val="000000"/>
          <w:lang w:val="fr-CA"/>
        </w:rPr>
        <w:t xml:space="preserve">l’opportunité de leur </w:t>
      </w:r>
      <w:r w:rsidR="001620DD" w:rsidRPr="00A91148">
        <w:rPr>
          <w:rFonts w:eastAsia="Times New Roman" w:cstheme="minorHAnsi"/>
          <w:color w:val="000000"/>
          <w:lang w:val="fr-CA"/>
        </w:rPr>
        <w:t>utilisation sur indication médicale  seulement ou après que les parents aient été informés de façon appropriée</w:t>
      </w:r>
      <w:r w:rsidR="009119B7" w:rsidRPr="00A91148">
        <w:rPr>
          <w:rFonts w:eastAsia="Times New Roman" w:cstheme="minorHAnsi"/>
          <w:color w:val="000000"/>
          <w:lang w:val="fr-CA"/>
        </w:rPr>
        <w:t>.</w:t>
      </w:r>
    </w:p>
    <w:p w14:paraId="6D57ABEA" w14:textId="77777777" w:rsidR="0018707A" w:rsidRPr="00A91148" w:rsidRDefault="009A46B5"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 xml:space="preserve">Conserver </w:t>
      </w:r>
      <w:r w:rsidR="0018707A" w:rsidRPr="00A91148">
        <w:rPr>
          <w:rFonts w:eastAsia="Times New Roman" w:cstheme="minorHAnsi"/>
          <w:color w:val="000000"/>
          <w:lang w:val="fr-CA"/>
        </w:rPr>
        <w:t>comme critères évaluables dans</w:t>
      </w:r>
      <w:r w:rsidRPr="00A91148">
        <w:rPr>
          <w:rFonts w:eastAsia="Times New Roman" w:cstheme="minorHAnsi"/>
          <w:color w:val="000000"/>
          <w:lang w:val="fr-CA"/>
        </w:rPr>
        <w:t xml:space="preserve"> l’IHAB</w:t>
      </w:r>
      <w:r w:rsidR="0018707A" w:rsidRPr="00A91148">
        <w:rPr>
          <w:rFonts w:eastAsia="Times New Roman" w:cstheme="minorHAnsi"/>
          <w:color w:val="000000"/>
          <w:lang w:val="fr-CA"/>
        </w:rPr>
        <w:t>,</w:t>
      </w:r>
      <w:r w:rsidRPr="00A91148">
        <w:rPr>
          <w:rFonts w:eastAsia="Times New Roman" w:cstheme="minorHAnsi"/>
          <w:color w:val="000000"/>
          <w:lang w:val="fr-CA"/>
        </w:rPr>
        <w:t xml:space="preserve">  les pratiques respectueuses et sécuritaires au moment de la naissance</w:t>
      </w:r>
      <w:r w:rsidR="00075CBE" w:rsidRPr="00A91148">
        <w:rPr>
          <w:rFonts w:eastAsia="Times New Roman" w:cstheme="minorHAnsi"/>
          <w:color w:val="000000"/>
          <w:lang w:val="fr-CA"/>
        </w:rPr>
        <w:t>.</w:t>
      </w:r>
    </w:p>
    <w:p w14:paraId="11F085FD" w14:textId="269D6E7C" w:rsidR="0018707A" w:rsidRPr="00A91148" w:rsidRDefault="00A91148"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 xml:space="preserve">Utiliser dans tout le document des Lignes directrices un </w:t>
      </w:r>
      <w:r w:rsidR="009A46B5" w:rsidRPr="00A91148">
        <w:rPr>
          <w:rFonts w:eastAsia="Times New Roman" w:cstheme="minorHAnsi"/>
          <w:color w:val="000000"/>
          <w:lang w:val="fr-CA"/>
        </w:rPr>
        <w:t xml:space="preserve"> langage </w:t>
      </w:r>
      <w:r w:rsidR="0018707A" w:rsidRPr="00A91148">
        <w:rPr>
          <w:rFonts w:eastAsia="Times New Roman" w:cstheme="minorHAnsi"/>
          <w:color w:val="000000"/>
          <w:lang w:val="fr-CA"/>
        </w:rPr>
        <w:t>visant l’</w:t>
      </w:r>
      <w:proofErr w:type="spellStart"/>
      <w:r w:rsidR="0018707A" w:rsidRPr="00A91148">
        <w:rPr>
          <w:rFonts w:eastAsia="Times New Roman" w:cstheme="minorHAnsi"/>
          <w:color w:val="000000"/>
          <w:lang w:val="fr-CA"/>
        </w:rPr>
        <w:t>empowerment</w:t>
      </w:r>
      <w:proofErr w:type="spellEnd"/>
      <w:r w:rsidR="0018707A" w:rsidRPr="00A91148">
        <w:rPr>
          <w:rFonts w:eastAsia="Times New Roman" w:cstheme="minorHAnsi"/>
          <w:color w:val="000000"/>
          <w:lang w:val="fr-CA"/>
        </w:rPr>
        <w:t xml:space="preserve"> des personnes</w:t>
      </w:r>
      <w:r w:rsidR="00075CBE" w:rsidRPr="00A91148">
        <w:rPr>
          <w:rFonts w:eastAsia="Times New Roman" w:cstheme="minorHAnsi"/>
          <w:color w:val="000000"/>
          <w:lang w:val="fr-CA"/>
        </w:rPr>
        <w:t>.</w:t>
      </w:r>
    </w:p>
    <w:p w14:paraId="41EFE0E8" w14:textId="49E42A86" w:rsidR="0018707A" w:rsidRPr="00A91148" w:rsidRDefault="0018707A"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Inclure uniquement les bébés à term</w:t>
      </w:r>
      <w:r w:rsidR="00A91148" w:rsidRPr="00A91148">
        <w:rPr>
          <w:rFonts w:eastAsia="Times New Roman" w:cstheme="minorHAnsi"/>
          <w:color w:val="000000"/>
          <w:lang w:val="fr-CA"/>
        </w:rPr>
        <w:t>e et en santé dans l’IHAB</w:t>
      </w:r>
      <w:r w:rsidRPr="00A91148">
        <w:rPr>
          <w:rFonts w:eastAsia="Times New Roman" w:cstheme="minorHAnsi"/>
          <w:color w:val="000000"/>
          <w:lang w:val="fr-CA"/>
        </w:rPr>
        <w:t>. Adopter des standards différents et à part de l’évaluation régulière</w:t>
      </w:r>
      <w:r w:rsidR="007F0CC6">
        <w:rPr>
          <w:rFonts w:eastAsia="Times New Roman" w:cstheme="minorHAnsi"/>
          <w:color w:val="000000"/>
          <w:lang w:val="fr-CA"/>
        </w:rPr>
        <w:t>,</w:t>
      </w:r>
      <w:r w:rsidRPr="00A91148">
        <w:rPr>
          <w:rFonts w:eastAsia="Times New Roman" w:cstheme="minorHAnsi"/>
          <w:color w:val="000000"/>
          <w:lang w:val="fr-CA"/>
        </w:rPr>
        <w:t xml:space="preserve"> pour le soutien à l’allaitement des bébés prématurés et/ou malades, par exemple l</w:t>
      </w:r>
      <w:r w:rsidR="00075CBE" w:rsidRPr="00A91148">
        <w:rPr>
          <w:rFonts w:eastAsia="Times New Roman" w:cstheme="minorHAnsi"/>
          <w:color w:val="000000"/>
          <w:lang w:val="fr-CA"/>
        </w:rPr>
        <w:t xml:space="preserve">e </w:t>
      </w:r>
      <w:hyperlink r:id="rId13" w:history="1">
        <w:r w:rsidR="00075CBE" w:rsidRPr="00A91148">
          <w:rPr>
            <w:rFonts w:eastAsia="Times New Roman" w:cstheme="minorHAnsi"/>
            <w:color w:val="1155CC"/>
            <w:u w:val="single"/>
            <w:lang w:val="fr-CA"/>
          </w:rPr>
          <w:t>NEO BFHI</w:t>
        </w:r>
      </w:hyperlink>
      <w:r w:rsidR="000C2406" w:rsidRPr="007F0CC6">
        <w:rPr>
          <w:rFonts w:eastAsia="Times New Roman" w:cstheme="minorHAnsi"/>
          <w:color w:val="1155CC"/>
          <w:lang w:val="fr-CA"/>
        </w:rPr>
        <w:t xml:space="preserve">, </w:t>
      </w:r>
      <w:r w:rsidR="007F0CC6" w:rsidRPr="007F0CC6">
        <w:rPr>
          <w:rFonts w:eastAsia="Times New Roman" w:cstheme="minorHAnsi"/>
          <w:lang w:val="fr-CA"/>
        </w:rPr>
        <w:t xml:space="preserve">un guide sur l’Initiative des hôpitaux amis des bébés appliquée aux unités de soins intensifs néonataux, </w:t>
      </w:r>
      <w:r w:rsidR="007F0CC6">
        <w:rPr>
          <w:rFonts w:eastAsia="Times New Roman" w:cstheme="minorHAnsi"/>
          <w:lang w:val="fr-CA"/>
        </w:rPr>
        <w:t xml:space="preserve">développé à l’origine par le </w:t>
      </w:r>
      <w:proofErr w:type="spellStart"/>
      <w:r w:rsidR="006A063F" w:rsidRPr="000C2406">
        <w:rPr>
          <w:rFonts w:eastAsia="Times New Roman" w:cstheme="minorHAnsi"/>
          <w:lang w:val="fr-CA"/>
        </w:rPr>
        <w:t>Nordic-Quebec</w:t>
      </w:r>
      <w:proofErr w:type="spellEnd"/>
      <w:r w:rsidR="006A063F" w:rsidRPr="000C2406">
        <w:rPr>
          <w:rFonts w:eastAsia="Times New Roman" w:cstheme="minorHAnsi"/>
          <w:lang w:val="fr-CA"/>
        </w:rPr>
        <w:t xml:space="preserve"> </w:t>
      </w:r>
      <w:proofErr w:type="spellStart"/>
      <w:r w:rsidR="006A063F" w:rsidRPr="000C2406">
        <w:rPr>
          <w:rFonts w:eastAsia="Times New Roman" w:cstheme="minorHAnsi"/>
          <w:lang w:val="fr-CA"/>
        </w:rPr>
        <w:t>Working</w:t>
      </w:r>
      <w:proofErr w:type="spellEnd"/>
      <w:r w:rsidR="006A063F" w:rsidRPr="000C2406">
        <w:rPr>
          <w:rFonts w:eastAsia="Times New Roman" w:cstheme="minorHAnsi"/>
          <w:lang w:val="fr-CA"/>
        </w:rPr>
        <w:t xml:space="preserve"> Group</w:t>
      </w:r>
      <w:r w:rsidR="00075CBE" w:rsidRPr="000C2406">
        <w:rPr>
          <w:rFonts w:eastAsia="Times New Roman" w:cstheme="minorHAnsi"/>
          <w:lang w:val="fr-CA"/>
        </w:rPr>
        <w:t>.</w:t>
      </w:r>
    </w:p>
    <w:p w14:paraId="40779504" w14:textId="65B95A3D" w:rsidR="0018707A" w:rsidRPr="00A91148" w:rsidRDefault="0018707A"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 xml:space="preserve">Inclure dans les Lignes directrices une solide </w:t>
      </w:r>
      <w:r w:rsidR="00075CBE" w:rsidRPr="00A91148">
        <w:rPr>
          <w:rFonts w:eastAsia="Times New Roman" w:cstheme="minorHAnsi"/>
          <w:color w:val="000000"/>
          <w:lang w:val="fr-CA"/>
        </w:rPr>
        <w:t xml:space="preserve">discussion </w:t>
      </w:r>
      <w:r w:rsidRPr="00A91148">
        <w:rPr>
          <w:rFonts w:eastAsia="Times New Roman" w:cstheme="minorHAnsi"/>
          <w:color w:val="000000"/>
          <w:lang w:val="fr-CA"/>
        </w:rPr>
        <w:t xml:space="preserve">sur les aspects éthiques liés aux études randomisées en ce qui concerne </w:t>
      </w:r>
      <w:r w:rsidR="00DA0385">
        <w:rPr>
          <w:rFonts w:eastAsia="Times New Roman" w:cstheme="minorHAnsi"/>
          <w:color w:val="000000"/>
          <w:lang w:val="fr-CA"/>
        </w:rPr>
        <w:t xml:space="preserve">la nutrition des nourrissons et des jeunes enfants, incluant spécifiquement celles en regard de </w:t>
      </w:r>
      <w:r w:rsidRPr="00A91148">
        <w:rPr>
          <w:rFonts w:eastAsia="Times New Roman" w:cstheme="minorHAnsi"/>
          <w:color w:val="000000"/>
          <w:lang w:val="fr-CA"/>
        </w:rPr>
        <w:t xml:space="preserve">l’allaitement. </w:t>
      </w:r>
    </w:p>
    <w:p w14:paraId="00FECDB5" w14:textId="469C9D35" w:rsidR="00075CBE" w:rsidRPr="00A91148" w:rsidRDefault="0018707A" w:rsidP="00A91148">
      <w:pPr>
        <w:pStyle w:val="ListParagraph"/>
        <w:numPr>
          <w:ilvl w:val="0"/>
          <w:numId w:val="3"/>
        </w:numPr>
        <w:spacing w:after="0" w:line="276" w:lineRule="auto"/>
        <w:jc w:val="both"/>
        <w:rPr>
          <w:rFonts w:eastAsia="Times New Roman" w:cstheme="minorHAnsi"/>
          <w:color w:val="000000"/>
          <w:lang w:val="fr-CA"/>
        </w:rPr>
      </w:pPr>
      <w:r w:rsidRPr="00A91148">
        <w:rPr>
          <w:rFonts w:eastAsia="Times New Roman" w:cstheme="minorHAnsi"/>
          <w:color w:val="000000"/>
          <w:lang w:val="fr-CA"/>
        </w:rPr>
        <w:t xml:space="preserve">Insérer dans les Lignes directrices une explication détaillée des interrelations entre les Dix conditions et comment l’IHAB fonctionne comme un programme intégré de soins et services.   </w:t>
      </w:r>
    </w:p>
    <w:p w14:paraId="40D030D4" w14:textId="77777777" w:rsidR="0044310C" w:rsidRPr="00A91148" w:rsidRDefault="0044310C" w:rsidP="00A91148">
      <w:pPr>
        <w:spacing w:after="0" w:line="276" w:lineRule="auto"/>
        <w:ind w:left="360"/>
        <w:rPr>
          <w:rFonts w:eastAsia="Times New Roman" w:cstheme="minorHAnsi"/>
          <w:color w:val="000000"/>
          <w:lang w:val="fr-CA"/>
        </w:rPr>
      </w:pPr>
    </w:p>
    <w:p w14:paraId="05B7F402" w14:textId="77777777" w:rsidR="00C13451" w:rsidRDefault="00C13451" w:rsidP="005A4E7C">
      <w:pPr>
        <w:spacing w:after="0" w:line="276" w:lineRule="auto"/>
        <w:ind w:left="360"/>
        <w:jc w:val="both"/>
        <w:rPr>
          <w:rFonts w:eastAsia="Times New Roman" w:cstheme="minorHAnsi"/>
          <w:color w:val="000000"/>
          <w:lang w:val="fr-CA"/>
        </w:rPr>
      </w:pPr>
    </w:p>
    <w:p w14:paraId="2C501D24" w14:textId="6A5E66C0" w:rsidR="0007644F" w:rsidRPr="00A91148" w:rsidRDefault="0007644F" w:rsidP="005A4E7C">
      <w:pPr>
        <w:spacing w:after="0" w:line="276" w:lineRule="auto"/>
        <w:ind w:left="360"/>
        <w:jc w:val="both"/>
        <w:rPr>
          <w:rFonts w:eastAsia="Times New Roman" w:cstheme="minorHAnsi"/>
          <w:color w:val="000000"/>
          <w:lang w:val="fr-CA"/>
        </w:rPr>
      </w:pPr>
      <w:r w:rsidRPr="00A91148">
        <w:rPr>
          <w:rFonts w:eastAsia="Times New Roman" w:cstheme="minorHAnsi"/>
          <w:color w:val="000000"/>
          <w:lang w:val="fr-CA"/>
        </w:rPr>
        <w:lastRenderedPageBreak/>
        <w:t xml:space="preserve">Nous </w:t>
      </w:r>
      <w:r w:rsidR="0044310C" w:rsidRPr="00A91148">
        <w:rPr>
          <w:rFonts w:eastAsia="Times New Roman" w:cstheme="minorHAnsi"/>
          <w:color w:val="000000"/>
          <w:lang w:val="fr-CA"/>
        </w:rPr>
        <w:t xml:space="preserve">saluons l’opportunité de travailler </w:t>
      </w:r>
      <w:r w:rsidR="00A91148" w:rsidRPr="00A91148">
        <w:rPr>
          <w:rFonts w:eastAsia="Times New Roman" w:cstheme="minorHAnsi"/>
          <w:color w:val="000000"/>
          <w:lang w:val="fr-CA"/>
        </w:rPr>
        <w:t xml:space="preserve">avec l’OMS et l’UNICEF </w:t>
      </w:r>
      <w:r w:rsidR="0044310C" w:rsidRPr="00A91148">
        <w:rPr>
          <w:rFonts w:eastAsia="Times New Roman" w:cstheme="minorHAnsi"/>
          <w:color w:val="000000"/>
          <w:lang w:val="fr-CA"/>
        </w:rPr>
        <w:t xml:space="preserve">à cet important changement </w:t>
      </w:r>
      <w:r w:rsidR="00A91148" w:rsidRPr="00A91148">
        <w:rPr>
          <w:rFonts w:eastAsia="Times New Roman" w:cstheme="minorHAnsi"/>
          <w:color w:val="000000"/>
          <w:lang w:val="fr-CA"/>
        </w:rPr>
        <w:t xml:space="preserve">et espérons de continuer ainsi </w:t>
      </w:r>
      <w:r w:rsidR="0044310C" w:rsidRPr="00A91148">
        <w:rPr>
          <w:rFonts w:eastAsia="Times New Roman" w:cstheme="minorHAnsi"/>
          <w:color w:val="000000"/>
          <w:lang w:val="fr-CA"/>
        </w:rPr>
        <w:t>dans la transparence  et</w:t>
      </w:r>
      <w:r w:rsidR="00A91148" w:rsidRPr="00A91148">
        <w:rPr>
          <w:rFonts w:eastAsia="Times New Roman" w:cstheme="minorHAnsi"/>
          <w:color w:val="000000"/>
          <w:lang w:val="fr-CA"/>
        </w:rPr>
        <w:t xml:space="preserve">  l’ouverture</w:t>
      </w:r>
      <w:r w:rsidR="0044310C" w:rsidRPr="00A91148">
        <w:rPr>
          <w:rFonts w:eastAsia="Times New Roman" w:cstheme="minorHAnsi"/>
          <w:color w:val="000000"/>
          <w:lang w:val="fr-CA"/>
        </w:rPr>
        <w:t xml:space="preserve">. Ensemble, nous pouvons </w:t>
      </w:r>
      <w:r w:rsidRPr="00A91148">
        <w:rPr>
          <w:rFonts w:eastAsia="Times New Roman" w:cstheme="minorHAnsi"/>
          <w:color w:val="000000"/>
          <w:lang w:val="fr-CA"/>
        </w:rPr>
        <w:t xml:space="preserve"> </w:t>
      </w:r>
      <w:r w:rsidR="0044310C" w:rsidRPr="00A91148">
        <w:rPr>
          <w:rFonts w:eastAsia="Times New Roman" w:cstheme="minorHAnsi"/>
          <w:color w:val="000000"/>
          <w:lang w:val="fr-CA"/>
        </w:rPr>
        <w:t xml:space="preserve">solidifier les fondations qui soutiennent </w:t>
      </w:r>
      <w:r w:rsidRPr="00A91148">
        <w:rPr>
          <w:rFonts w:eastAsia="Times New Roman" w:cstheme="minorHAnsi"/>
          <w:color w:val="000000"/>
          <w:lang w:val="fr-CA"/>
        </w:rPr>
        <w:t>l’allaitement internationalement.</w:t>
      </w:r>
    </w:p>
    <w:p w14:paraId="6EFC350F" w14:textId="77777777" w:rsidR="00CC5B8E" w:rsidRPr="00A91148" w:rsidRDefault="00CC5B8E" w:rsidP="00A91148">
      <w:pPr>
        <w:spacing w:after="0" w:line="276" w:lineRule="auto"/>
        <w:ind w:left="360"/>
        <w:rPr>
          <w:rFonts w:eastAsia="Times New Roman" w:cstheme="minorHAnsi"/>
          <w:color w:val="000000"/>
          <w:lang w:val="fr-CA"/>
        </w:rPr>
      </w:pPr>
    </w:p>
    <w:p w14:paraId="1053B057" w14:textId="4298C7D0" w:rsidR="00CC5B8E" w:rsidRPr="00A91148" w:rsidRDefault="00CC5B8E" w:rsidP="00A91148">
      <w:pPr>
        <w:spacing w:after="0" w:line="276" w:lineRule="auto"/>
        <w:ind w:left="360"/>
        <w:rPr>
          <w:rFonts w:eastAsia="Times New Roman" w:cstheme="minorHAnsi"/>
          <w:color w:val="000000"/>
          <w:lang w:val="fr-CA"/>
        </w:rPr>
      </w:pPr>
      <w:r w:rsidRPr="00A91148">
        <w:rPr>
          <w:rFonts w:eastAsia="Times New Roman" w:cstheme="minorHAnsi"/>
          <w:color w:val="000000"/>
          <w:lang w:val="fr-CA"/>
        </w:rPr>
        <w:t xml:space="preserve">Merci de votre soutien. </w:t>
      </w:r>
      <w:r w:rsidR="00A91148" w:rsidRPr="00A91148">
        <w:rPr>
          <w:rFonts w:eastAsia="Times New Roman" w:cstheme="minorHAnsi"/>
          <w:color w:val="000000"/>
          <w:lang w:val="fr-CA"/>
        </w:rPr>
        <w:t xml:space="preserve"> </w:t>
      </w:r>
      <w:r w:rsidRPr="00A91148">
        <w:rPr>
          <w:rFonts w:eastAsia="Times New Roman" w:cstheme="minorHAnsi"/>
          <w:color w:val="000000"/>
          <w:lang w:val="fr-CA"/>
        </w:rPr>
        <w:t>Acceptez nos salutations respectueuses,</w:t>
      </w:r>
    </w:p>
    <w:p w14:paraId="5841DB24" w14:textId="77777777" w:rsidR="00CC5B8E" w:rsidRPr="00A91148" w:rsidRDefault="00CC5B8E" w:rsidP="00A91148">
      <w:pPr>
        <w:spacing w:after="0" w:line="276" w:lineRule="auto"/>
        <w:rPr>
          <w:rFonts w:eastAsia="Times New Roman" w:cstheme="minorHAnsi"/>
          <w:color w:val="000000"/>
          <w:lang w:val="fr-CA"/>
        </w:rPr>
      </w:pPr>
    </w:p>
    <w:p w14:paraId="79341654" w14:textId="0F02FCC2" w:rsidR="00CC5B8E" w:rsidRPr="00A91148" w:rsidRDefault="005D2E2E" w:rsidP="005A4E7C">
      <w:pPr>
        <w:spacing w:after="0" w:line="276" w:lineRule="auto"/>
        <w:ind w:left="360"/>
        <w:rPr>
          <w:rFonts w:eastAsia="Times New Roman" w:cstheme="minorHAnsi"/>
          <w:color w:val="000000"/>
          <w:lang w:val="en-CA"/>
        </w:rPr>
      </w:pPr>
      <w:r w:rsidRPr="00A91148">
        <w:rPr>
          <w:rFonts w:eastAsia="Times New Roman" w:cstheme="minorHAnsi"/>
          <w:color w:val="000000"/>
          <w:lang w:val="en-CA"/>
        </w:rPr>
        <w:t>Trish MacEnroe</w:t>
      </w:r>
      <w:r w:rsidR="004C0354" w:rsidRPr="00A91148">
        <w:rPr>
          <w:rFonts w:eastAsia="Times New Roman" w:cstheme="minorHAnsi"/>
          <w:color w:val="000000"/>
          <w:lang w:val="en-CA"/>
        </w:rPr>
        <w:t xml:space="preserve">, </w:t>
      </w:r>
      <w:proofErr w:type="spellStart"/>
      <w:r w:rsidR="005F2AC6" w:rsidRPr="00A91148">
        <w:rPr>
          <w:rFonts w:eastAsia="Times New Roman" w:cstheme="minorHAnsi"/>
          <w:color w:val="000000"/>
          <w:lang w:val="en-CA"/>
        </w:rPr>
        <w:t>coordonnatrice</w:t>
      </w:r>
      <w:proofErr w:type="spellEnd"/>
      <w:r w:rsidR="005A4E7C">
        <w:rPr>
          <w:rFonts w:eastAsia="Times New Roman" w:cstheme="minorHAnsi"/>
          <w:color w:val="000000"/>
          <w:lang w:val="en-CA"/>
        </w:rPr>
        <w:t xml:space="preserve">, </w:t>
      </w:r>
      <w:r w:rsidR="004C0354" w:rsidRPr="00A91148">
        <w:rPr>
          <w:rFonts w:eastAsia="Times New Roman" w:cstheme="minorHAnsi"/>
          <w:color w:val="000000"/>
          <w:lang w:val="en-CA"/>
        </w:rPr>
        <w:t>Baby-Friendly Hospital Initiative Network of Industrialized Nations, Central and Eastern European Nations and Independent States (BFHI Network)</w:t>
      </w:r>
    </w:p>
    <w:p w14:paraId="03E82145" w14:textId="77777777" w:rsidR="00CC5B8E" w:rsidRPr="00A91148" w:rsidRDefault="00CC5B8E" w:rsidP="00A91148">
      <w:pPr>
        <w:spacing w:after="0" w:line="276" w:lineRule="auto"/>
        <w:rPr>
          <w:rFonts w:eastAsia="Times New Roman" w:cstheme="minorHAnsi"/>
          <w:color w:val="000000"/>
          <w:lang w:val="en-CA"/>
        </w:rPr>
      </w:pPr>
    </w:p>
    <w:p w14:paraId="6DD1FA38" w14:textId="6F6B96D2" w:rsidR="00CC5B8E" w:rsidRPr="00A91148" w:rsidRDefault="004C0354" w:rsidP="00A91148">
      <w:pPr>
        <w:spacing w:after="0" w:line="276" w:lineRule="auto"/>
        <w:ind w:left="360"/>
        <w:rPr>
          <w:rFonts w:eastAsia="Times New Roman" w:cstheme="minorHAnsi"/>
          <w:color w:val="000000"/>
          <w:lang w:val="en-CA"/>
        </w:rPr>
      </w:pPr>
      <w:r w:rsidRPr="00A91148">
        <w:rPr>
          <w:rFonts w:eastAsia="Times New Roman" w:cstheme="minorHAnsi"/>
          <w:color w:val="000000"/>
          <w:lang w:val="en-CA"/>
        </w:rPr>
        <w:t>Elizabeth Sterken, vice-</w:t>
      </w:r>
      <w:proofErr w:type="spellStart"/>
      <w:r w:rsidRPr="00A91148">
        <w:rPr>
          <w:rFonts w:eastAsia="Times New Roman" w:cstheme="minorHAnsi"/>
          <w:color w:val="000000"/>
          <w:lang w:val="en-CA"/>
        </w:rPr>
        <w:t>présidente</w:t>
      </w:r>
      <w:proofErr w:type="spellEnd"/>
      <w:r w:rsidRPr="00A91148">
        <w:rPr>
          <w:rFonts w:eastAsia="Times New Roman" w:cstheme="minorHAnsi"/>
          <w:color w:val="000000"/>
          <w:lang w:val="en-CA"/>
        </w:rPr>
        <w:t>,</w:t>
      </w:r>
      <w:r w:rsidR="005A4E7C">
        <w:rPr>
          <w:rFonts w:eastAsia="Times New Roman" w:cstheme="minorHAnsi"/>
          <w:color w:val="000000"/>
          <w:lang w:val="en-CA"/>
        </w:rPr>
        <w:t xml:space="preserve"> </w:t>
      </w:r>
      <w:r w:rsidRPr="00A91148">
        <w:rPr>
          <w:rFonts w:eastAsia="Times New Roman" w:cstheme="minorHAnsi"/>
          <w:color w:val="000000"/>
          <w:lang w:val="en-CA"/>
        </w:rPr>
        <w:t xml:space="preserve">International Baby Food Action Network </w:t>
      </w:r>
      <w:r w:rsidR="005A4E7C">
        <w:rPr>
          <w:rFonts w:eastAsia="Times New Roman" w:cstheme="minorHAnsi"/>
          <w:color w:val="000000"/>
          <w:lang w:val="en-CA"/>
        </w:rPr>
        <w:t>(IBFAN)</w:t>
      </w:r>
    </w:p>
    <w:p w14:paraId="2BF31532" w14:textId="77777777" w:rsidR="004C0354" w:rsidRPr="00A91148" w:rsidRDefault="004C0354" w:rsidP="00A91148">
      <w:pPr>
        <w:spacing w:after="0" w:line="276" w:lineRule="auto"/>
        <w:rPr>
          <w:rFonts w:eastAsia="Times New Roman" w:cstheme="minorHAnsi"/>
          <w:color w:val="000000"/>
          <w:lang w:val="en-CA"/>
        </w:rPr>
      </w:pPr>
    </w:p>
    <w:p w14:paraId="659900F1" w14:textId="00695733" w:rsidR="004C0354" w:rsidRPr="00A91148" w:rsidRDefault="004C0354" w:rsidP="00A91148">
      <w:pPr>
        <w:spacing w:after="0" w:line="276" w:lineRule="auto"/>
        <w:ind w:left="360"/>
        <w:rPr>
          <w:rFonts w:eastAsia="Times New Roman" w:cstheme="minorHAnsi"/>
          <w:color w:val="000000"/>
          <w:lang w:val="fr-CA"/>
        </w:rPr>
      </w:pPr>
      <w:r w:rsidRPr="00A91148">
        <w:rPr>
          <w:rFonts w:eastAsia="Times New Roman" w:cstheme="minorHAnsi"/>
          <w:color w:val="000000"/>
          <w:lang w:val="fr-CA"/>
        </w:rPr>
        <w:t>Michele Griswold, présidente, Association internationale des consultantes en lactation (ILCA)</w:t>
      </w:r>
    </w:p>
    <w:p w14:paraId="42E0CF06" w14:textId="77777777" w:rsidR="004C0354" w:rsidRPr="00A91148" w:rsidRDefault="004C0354" w:rsidP="00A91148">
      <w:pPr>
        <w:spacing w:after="0" w:line="276" w:lineRule="auto"/>
        <w:ind w:left="360"/>
        <w:rPr>
          <w:rFonts w:eastAsia="Times New Roman" w:cstheme="minorHAnsi"/>
          <w:color w:val="000000"/>
          <w:lang w:val="fr-CA"/>
        </w:rPr>
      </w:pPr>
    </w:p>
    <w:p w14:paraId="1D0AD02B" w14:textId="77777777" w:rsidR="004C0354" w:rsidRPr="00A91148" w:rsidRDefault="004C0354" w:rsidP="00A91148">
      <w:pPr>
        <w:spacing w:after="0" w:line="276" w:lineRule="auto"/>
        <w:ind w:left="360"/>
        <w:rPr>
          <w:rFonts w:eastAsia="Times New Roman" w:cstheme="minorHAnsi"/>
          <w:color w:val="000000"/>
          <w:lang w:val="fr-CA"/>
        </w:rPr>
      </w:pPr>
      <w:r w:rsidRPr="00A91148">
        <w:rPr>
          <w:rFonts w:eastAsia="Times New Roman" w:cstheme="minorHAnsi"/>
          <w:color w:val="000000"/>
          <w:lang w:val="fr-CA"/>
        </w:rPr>
        <w:t xml:space="preserve">Ann </w:t>
      </w:r>
      <w:proofErr w:type="spellStart"/>
      <w:r w:rsidRPr="00A91148">
        <w:rPr>
          <w:rFonts w:eastAsia="Times New Roman" w:cstheme="minorHAnsi"/>
          <w:color w:val="000000"/>
          <w:lang w:val="fr-CA"/>
        </w:rPr>
        <w:t>Calandro</w:t>
      </w:r>
      <w:proofErr w:type="spellEnd"/>
      <w:r w:rsidRPr="00A91148">
        <w:rPr>
          <w:rFonts w:eastAsia="Times New Roman" w:cstheme="minorHAnsi"/>
          <w:color w:val="000000"/>
          <w:lang w:val="fr-CA"/>
        </w:rPr>
        <w:t xml:space="preserve">, présidente, La Ligue La </w:t>
      </w:r>
      <w:proofErr w:type="spellStart"/>
      <w:r w:rsidRPr="00A91148">
        <w:rPr>
          <w:rFonts w:eastAsia="Times New Roman" w:cstheme="minorHAnsi"/>
          <w:color w:val="000000"/>
          <w:lang w:val="fr-CA"/>
        </w:rPr>
        <w:t>Leche</w:t>
      </w:r>
      <w:proofErr w:type="spellEnd"/>
      <w:r w:rsidRPr="00A91148">
        <w:rPr>
          <w:rFonts w:eastAsia="Times New Roman" w:cstheme="minorHAnsi"/>
          <w:color w:val="000000"/>
          <w:lang w:val="fr-CA"/>
        </w:rPr>
        <w:t xml:space="preserve"> International (LLLI)</w:t>
      </w:r>
    </w:p>
    <w:p w14:paraId="6D73189A" w14:textId="0143988E" w:rsidR="00CC5B8E" w:rsidRPr="00A91148" w:rsidRDefault="00CC5B8E" w:rsidP="00A91148">
      <w:pPr>
        <w:spacing w:after="0" w:line="276" w:lineRule="auto"/>
        <w:ind w:left="360"/>
        <w:rPr>
          <w:rFonts w:eastAsia="Times New Roman" w:cstheme="minorHAnsi"/>
          <w:color w:val="000000"/>
          <w:lang w:val="fr-CA"/>
        </w:rPr>
      </w:pPr>
    </w:p>
    <w:p w14:paraId="0C76CF92" w14:textId="0D85F97E" w:rsidR="004C0354" w:rsidRPr="00A91148" w:rsidRDefault="004C0354" w:rsidP="005A4E7C">
      <w:pPr>
        <w:spacing w:after="0" w:line="276" w:lineRule="auto"/>
        <w:ind w:left="360"/>
        <w:rPr>
          <w:rFonts w:eastAsia="Times New Roman" w:cstheme="minorHAnsi"/>
          <w:color w:val="000000"/>
          <w:lang w:val="en-CA"/>
        </w:rPr>
      </w:pPr>
      <w:r w:rsidRPr="00A91148">
        <w:rPr>
          <w:rFonts w:eastAsia="Times New Roman" w:cstheme="minorHAnsi"/>
          <w:color w:val="000000"/>
          <w:lang w:val="en-CA"/>
        </w:rPr>
        <w:t xml:space="preserve">Dr Felicity Savage, </w:t>
      </w:r>
      <w:proofErr w:type="spellStart"/>
      <w:r w:rsidRPr="00A91148">
        <w:rPr>
          <w:rFonts w:eastAsia="Times New Roman" w:cstheme="minorHAnsi"/>
          <w:color w:val="000000"/>
          <w:lang w:val="en-CA"/>
        </w:rPr>
        <w:t>présidente</w:t>
      </w:r>
      <w:proofErr w:type="spellEnd"/>
      <w:r w:rsidRPr="00A91148">
        <w:rPr>
          <w:rFonts w:eastAsia="Times New Roman" w:cstheme="minorHAnsi"/>
          <w:color w:val="000000"/>
          <w:lang w:val="en-CA"/>
        </w:rPr>
        <w:t>, World Alliance for Breastfeeding Action (WABA)</w:t>
      </w:r>
    </w:p>
    <w:sectPr w:rsidR="004C0354" w:rsidRPr="00A911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63A3F" w14:textId="77777777" w:rsidR="007E5FC3" w:rsidRDefault="007E5FC3" w:rsidP="00075CBE">
      <w:pPr>
        <w:spacing w:after="0" w:line="240" w:lineRule="auto"/>
      </w:pPr>
      <w:r>
        <w:separator/>
      </w:r>
    </w:p>
  </w:endnote>
  <w:endnote w:type="continuationSeparator" w:id="0">
    <w:p w14:paraId="065CA510" w14:textId="77777777" w:rsidR="007E5FC3" w:rsidRDefault="007E5FC3" w:rsidP="0007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0028" w14:textId="7EBC347C" w:rsidR="004A5087" w:rsidRPr="0032117D" w:rsidRDefault="004A5087" w:rsidP="004A5087">
    <w:pPr>
      <w:rPr>
        <w:sz w:val="18"/>
        <w:szCs w:val="18"/>
      </w:rPr>
    </w:pPr>
    <w:proofErr w:type="spellStart"/>
    <w:r w:rsidRPr="0032117D">
      <w:rPr>
        <w:sz w:val="18"/>
        <w:szCs w:val="18"/>
        <w:lang w:val="en-CA"/>
      </w:rPr>
      <w:t>Traduction</w:t>
    </w:r>
    <w:proofErr w:type="spellEnd"/>
    <w:r w:rsidRPr="0032117D">
      <w:rPr>
        <w:sz w:val="18"/>
        <w:szCs w:val="18"/>
        <w:lang w:val="en-CA"/>
      </w:rPr>
      <w:t xml:space="preserve"> </w:t>
    </w:r>
    <w:proofErr w:type="spellStart"/>
    <w:r w:rsidRPr="0032117D">
      <w:rPr>
        <w:sz w:val="18"/>
        <w:szCs w:val="18"/>
        <w:lang w:val="en-CA"/>
      </w:rPr>
      <w:t>libre</w:t>
    </w:r>
    <w:proofErr w:type="spellEnd"/>
    <w:r w:rsidRPr="0032117D">
      <w:rPr>
        <w:sz w:val="18"/>
        <w:szCs w:val="18"/>
        <w:lang w:val="en-CA"/>
      </w:rPr>
      <w:t xml:space="preserve"> par Louise Dumas, </w:t>
    </w:r>
    <w:proofErr w:type="spellStart"/>
    <w:r w:rsidRPr="0032117D">
      <w:rPr>
        <w:sz w:val="18"/>
        <w:szCs w:val="18"/>
        <w:lang w:val="en-CA"/>
      </w:rPr>
      <w:t>Comité</w:t>
    </w:r>
    <w:proofErr w:type="spellEnd"/>
    <w:r w:rsidRPr="0032117D">
      <w:rPr>
        <w:sz w:val="18"/>
        <w:szCs w:val="18"/>
        <w:lang w:val="en-CA"/>
      </w:rPr>
      <w:t xml:space="preserve"> </w:t>
    </w:r>
    <w:proofErr w:type="spellStart"/>
    <w:r w:rsidRPr="0032117D">
      <w:rPr>
        <w:sz w:val="18"/>
        <w:szCs w:val="18"/>
        <w:lang w:val="en-CA"/>
      </w:rPr>
      <w:t>canadien</w:t>
    </w:r>
    <w:proofErr w:type="spellEnd"/>
    <w:r w:rsidRPr="0032117D">
      <w:rPr>
        <w:sz w:val="18"/>
        <w:szCs w:val="18"/>
        <w:lang w:val="en-CA"/>
      </w:rPr>
      <w:t xml:space="preserve"> pour </w:t>
    </w:r>
    <w:proofErr w:type="spellStart"/>
    <w:r w:rsidRPr="0032117D">
      <w:rPr>
        <w:sz w:val="18"/>
        <w:szCs w:val="18"/>
        <w:lang w:val="en-CA"/>
      </w:rPr>
      <w:t>l’allaitement</w:t>
    </w:r>
    <w:proofErr w:type="spellEnd"/>
    <w:proofErr w:type="gramStart"/>
    <w:r w:rsidRPr="0032117D">
      <w:rPr>
        <w:sz w:val="18"/>
        <w:szCs w:val="18"/>
        <w:lang w:val="en-CA"/>
      </w:rPr>
      <w:t xml:space="preserve">;  </w:t>
    </w:r>
    <w:proofErr w:type="spellStart"/>
    <w:r w:rsidRPr="0032117D">
      <w:rPr>
        <w:sz w:val="18"/>
        <w:szCs w:val="18"/>
        <w:lang w:val="en-CA"/>
      </w:rPr>
      <w:t>texte</w:t>
    </w:r>
    <w:proofErr w:type="spellEnd"/>
    <w:proofErr w:type="gramEnd"/>
    <w:r w:rsidRPr="0032117D">
      <w:rPr>
        <w:sz w:val="18"/>
        <w:szCs w:val="18"/>
        <w:lang w:val="en-CA"/>
      </w:rPr>
      <w:t xml:space="preserve"> original </w:t>
    </w:r>
    <w:proofErr w:type="spellStart"/>
    <w:r w:rsidRPr="0032117D">
      <w:rPr>
        <w:sz w:val="18"/>
        <w:szCs w:val="18"/>
        <w:lang w:val="en-CA"/>
      </w:rPr>
      <w:t>en</w:t>
    </w:r>
    <w:proofErr w:type="spellEnd"/>
    <w:r w:rsidRPr="0032117D">
      <w:rPr>
        <w:sz w:val="18"/>
        <w:szCs w:val="18"/>
        <w:lang w:val="en-CA"/>
      </w:rPr>
      <w:t xml:space="preserve"> </w:t>
    </w:r>
    <w:proofErr w:type="spellStart"/>
    <w:r w:rsidRPr="0032117D">
      <w:rPr>
        <w:sz w:val="18"/>
        <w:szCs w:val="18"/>
        <w:lang w:val="en-CA"/>
      </w:rPr>
      <w:t>anglais</w:t>
    </w:r>
    <w:proofErr w:type="spellEnd"/>
    <w:r w:rsidRPr="0032117D">
      <w:rPr>
        <w:sz w:val="18"/>
        <w:szCs w:val="18"/>
        <w:lang w:val="en-CA"/>
      </w:rPr>
      <w:t xml:space="preserve"> “</w:t>
    </w:r>
    <w:r w:rsidRPr="0032117D">
      <w:rPr>
        <w:sz w:val="18"/>
        <w:szCs w:val="18"/>
      </w:rPr>
      <w:t>Discussions with the WHO and UNICEF Regarding the Future of the Global Baby-Friendly Hospital Initiative”</w:t>
    </w:r>
  </w:p>
  <w:p w14:paraId="387C3928" w14:textId="35160BDB" w:rsidR="004A5087" w:rsidRPr="004A5087" w:rsidRDefault="004A5087">
    <w:pPr>
      <w:pStyle w:val="Footer"/>
    </w:pPr>
  </w:p>
  <w:p w14:paraId="014B42FF" w14:textId="77777777" w:rsidR="00075CBE" w:rsidRPr="004A5087" w:rsidRDefault="00075CBE">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BD9DA" w14:textId="77777777" w:rsidR="007E5FC3" w:rsidRDefault="007E5FC3" w:rsidP="00075CBE">
      <w:pPr>
        <w:spacing w:after="0" w:line="240" w:lineRule="auto"/>
      </w:pPr>
      <w:r>
        <w:separator/>
      </w:r>
    </w:p>
  </w:footnote>
  <w:footnote w:type="continuationSeparator" w:id="0">
    <w:p w14:paraId="554381DB" w14:textId="77777777" w:rsidR="007E5FC3" w:rsidRDefault="007E5FC3" w:rsidP="0007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08C9" w14:textId="273A48DB" w:rsidR="00075CBE" w:rsidRPr="00282C9F" w:rsidRDefault="00627900">
    <w:pPr>
      <w:pStyle w:val="Header"/>
      <w:rPr>
        <w:lang w:val="fr-CA"/>
      </w:rPr>
    </w:pPr>
    <w:r>
      <w:rPr>
        <w:lang w:val="fr-CA"/>
      </w:rPr>
      <w:t>Lettre-blog</w:t>
    </w:r>
    <w:r w:rsidR="006D6DA0" w:rsidRPr="00282C9F">
      <w:rPr>
        <w:lang w:val="fr-CA"/>
      </w:rPr>
      <w:t xml:space="preserve"> du collectif</w:t>
    </w:r>
    <w:r w:rsidR="006D6DA0" w:rsidRPr="00282C9F">
      <w:rPr>
        <w:lang w:val="fr-CA"/>
      </w:rPr>
      <w:tab/>
    </w:r>
    <w:r w:rsidR="006D6DA0" w:rsidRPr="00282C9F">
      <w:rPr>
        <w:lang w:val="fr-CA"/>
      </w:rPr>
      <w:tab/>
    </w:r>
    <w:r w:rsidR="00DA0385">
      <w:rPr>
        <w:lang w:val="fr-CA"/>
      </w:rPr>
      <w:t>15</w:t>
    </w:r>
    <w:r w:rsidR="007E3925" w:rsidRPr="00282C9F">
      <w:rPr>
        <w:lang w:val="fr-CA"/>
      </w:rPr>
      <w:t xml:space="preserve"> mars</w:t>
    </w:r>
    <w:r w:rsidR="00075CBE" w:rsidRPr="00282C9F">
      <w:rPr>
        <w:lang w:val="fr-CA"/>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7343"/>
    <w:multiLevelType w:val="multilevel"/>
    <w:tmpl w:val="460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02355"/>
    <w:multiLevelType w:val="multilevel"/>
    <w:tmpl w:val="6044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C476E2"/>
    <w:multiLevelType w:val="hybridMultilevel"/>
    <w:tmpl w:val="2D72F2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E"/>
    <w:rsid w:val="00012B22"/>
    <w:rsid w:val="000402C4"/>
    <w:rsid w:val="00053A49"/>
    <w:rsid w:val="00066A24"/>
    <w:rsid w:val="00075CBE"/>
    <w:rsid w:val="0007644F"/>
    <w:rsid w:val="0008408B"/>
    <w:rsid w:val="00086409"/>
    <w:rsid w:val="000865B6"/>
    <w:rsid w:val="00090EEF"/>
    <w:rsid w:val="000A098D"/>
    <w:rsid w:val="000B3DF1"/>
    <w:rsid w:val="000C2406"/>
    <w:rsid w:val="000D7AA5"/>
    <w:rsid w:val="00102831"/>
    <w:rsid w:val="001620DD"/>
    <w:rsid w:val="001652D2"/>
    <w:rsid w:val="00167F37"/>
    <w:rsid w:val="00187061"/>
    <w:rsid w:val="0018707A"/>
    <w:rsid w:val="001C6750"/>
    <w:rsid w:val="001C6B72"/>
    <w:rsid w:val="001F4002"/>
    <w:rsid w:val="00212847"/>
    <w:rsid w:val="00212CF5"/>
    <w:rsid w:val="00282C9F"/>
    <w:rsid w:val="002C5527"/>
    <w:rsid w:val="002D28D2"/>
    <w:rsid w:val="002D55C3"/>
    <w:rsid w:val="00303595"/>
    <w:rsid w:val="00317FE7"/>
    <w:rsid w:val="0032117D"/>
    <w:rsid w:val="0033090D"/>
    <w:rsid w:val="00335F3D"/>
    <w:rsid w:val="003467A8"/>
    <w:rsid w:val="00356B2F"/>
    <w:rsid w:val="00374515"/>
    <w:rsid w:val="003B0138"/>
    <w:rsid w:val="003C439F"/>
    <w:rsid w:val="003F764C"/>
    <w:rsid w:val="00400333"/>
    <w:rsid w:val="00420134"/>
    <w:rsid w:val="0044310C"/>
    <w:rsid w:val="0044328E"/>
    <w:rsid w:val="00475829"/>
    <w:rsid w:val="00494328"/>
    <w:rsid w:val="004A5087"/>
    <w:rsid w:val="004B4AD8"/>
    <w:rsid w:val="004B61D6"/>
    <w:rsid w:val="004C0354"/>
    <w:rsid w:val="004D3DA0"/>
    <w:rsid w:val="004D7C06"/>
    <w:rsid w:val="004E18F7"/>
    <w:rsid w:val="004E54B5"/>
    <w:rsid w:val="00501323"/>
    <w:rsid w:val="00573D95"/>
    <w:rsid w:val="005A4E7C"/>
    <w:rsid w:val="005D2E2E"/>
    <w:rsid w:val="005E31EF"/>
    <w:rsid w:val="005F2AC6"/>
    <w:rsid w:val="005F5421"/>
    <w:rsid w:val="00603BEB"/>
    <w:rsid w:val="00622384"/>
    <w:rsid w:val="00627900"/>
    <w:rsid w:val="00652184"/>
    <w:rsid w:val="0067242A"/>
    <w:rsid w:val="006868B5"/>
    <w:rsid w:val="006A063F"/>
    <w:rsid w:val="006C6BB1"/>
    <w:rsid w:val="006D6DA0"/>
    <w:rsid w:val="0072374B"/>
    <w:rsid w:val="007341C9"/>
    <w:rsid w:val="007808FF"/>
    <w:rsid w:val="007851F6"/>
    <w:rsid w:val="007A28A3"/>
    <w:rsid w:val="007E3925"/>
    <w:rsid w:val="007E4B10"/>
    <w:rsid w:val="007E5FC3"/>
    <w:rsid w:val="007F0CC6"/>
    <w:rsid w:val="0085301A"/>
    <w:rsid w:val="00891647"/>
    <w:rsid w:val="008A5E87"/>
    <w:rsid w:val="008B6275"/>
    <w:rsid w:val="008D068A"/>
    <w:rsid w:val="009119B7"/>
    <w:rsid w:val="0091290A"/>
    <w:rsid w:val="009512D8"/>
    <w:rsid w:val="009A066B"/>
    <w:rsid w:val="009A46B5"/>
    <w:rsid w:val="00A03A44"/>
    <w:rsid w:val="00A22534"/>
    <w:rsid w:val="00A42425"/>
    <w:rsid w:val="00A73F8E"/>
    <w:rsid w:val="00A745A0"/>
    <w:rsid w:val="00A91148"/>
    <w:rsid w:val="00AA4260"/>
    <w:rsid w:val="00AC1E0D"/>
    <w:rsid w:val="00AC40A5"/>
    <w:rsid w:val="00B02BC6"/>
    <w:rsid w:val="00B05439"/>
    <w:rsid w:val="00B339C9"/>
    <w:rsid w:val="00B34F8C"/>
    <w:rsid w:val="00B54680"/>
    <w:rsid w:val="00B7587B"/>
    <w:rsid w:val="00B80C73"/>
    <w:rsid w:val="00B92738"/>
    <w:rsid w:val="00C13451"/>
    <w:rsid w:val="00C94452"/>
    <w:rsid w:val="00CA6C60"/>
    <w:rsid w:val="00CC5B8E"/>
    <w:rsid w:val="00CD6DE3"/>
    <w:rsid w:val="00D252D5"/>
    <w:rsid w:val="00D40FB4"/>
    <w:rsid w:val="00D81CCA"/>
    <w:rsid w:val="00D85143"/>
    <w:rsid w:val="00D868B1"/>
    <w:rsid w:val="00D937DA"/>
    <w:rsid w:val="00DA0385"/>
    <w:rsid w:val="00DC7AB3"/>
    <w:rsid w:val="00DF2109"/>
    <w:rsid w:val="00E00A58"/>
    <w:rsid w:val="00E238C1"/>
    <w:rsid w:val="00E86CAE"/>
    <w:rsid w:val="00E87147"/>
    <w:rsid w:val="00EA2965"/>
    <w:rsid w:val="00EA3235"/>
    <w:rsid w:val="00EF06E5"/>
    <w:rsid w:val="00F006EA"/>
    <w:rsid w:val="00F32A27"/>
    <w:rsid w:val="00F47E96"/>
    <w:rsid w:val="00FA56AA"/>
    <w:rsid w:val="00FF3022"/>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CD0B"/>
  <w15:docId w15:val="{083DA997-0870-4676-BDB5-CAE61D1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CBE"/>
    <w:rPr>
      <w:color w:val="0000FF"/>
      <w:u w:val="single"/>
    </w:rPr>
  </w:style>
  <w:style w:type="paragraph" w:styleId="Header">
    <w:name w:val="header"/>
    <w:basedOn w:val="Normal"/>
    <w:link w:val="HeaderChar"/>
    <w:uiPriority w:val="99"/>
    <w:unhideWhenUsed/>
    <w:rsid w:val="00075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BE"/>
  </w:style>
  <w:style w:type="paragraph" w:styleId="Footer">
    <w:name w:val="footer"/>
    <w:basedOn w:val="Normal"/>
    <w:link w:val="FooterChar"/>
    <w:uiPriority w:val="99"/>
    <w:unhideWhenUsed/>
    <w:rsid w:val="00075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BE"/>
  </w:style>
  <w:style w:type="paragraph" w:styleId="ListParagraph">
    <w:name w:val="List Paragraph"/>
    <w:basedOn w:val="Normal"/>
    <w:uiPriority w:val="34"/>
    <w:qFormat/>
    <w:rsid w:val="004E54B5"/>
    <w:pPr>
      <w:ind w:left="720"/>
      <w:contextualSpacing/>
    </w:pPr>
  </w:style>
  <w:style w:type="paragraph" w:styleId="FootnoteText">
    <w:name w:val="footnote text"/>
    <w:basedOn w:val="Normal"/>
    <w:link w:val="FootnoteTextChar"/>
    <w:uiPriority w:val="99"/>
    <w:semiHidden/>
    <w:unhideWhenUsed/>
    <w:rsid w:val="000D7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AA5"/>
    <w:rPr>
      <w:sz w:val="20"/>
      <w:szCs w:val="20"/>
    </w:rPr>
  </w:style>
  <w:style w:type="character" w:styleId="FootnoteReference">
    <w:name w:val="footnote reference"/>
    <w:basedOn w:val="DefaultParagraphFont"/>
    <w:uiPriority w:val="99"/>
    <w:semiHidden/>
    <w:unhideWhenUsed/>
    <w:rsid w:val="000D7AA5"/>
    <w:rPr>
      <w:vertAlign w:val="superscript"/>
    </w:rPr>
  </w:style>
  <w:style w:type="paragraph" w:styleId="BalloonText">
    <w:name w:val="Balloon Text"/>
    <w:basedOn w:val="Normal"/>
    <w:link w:val="BalloonTextChar"/>
    <w:uiPriority w:val="99"/>
    <w:semiHidden/>
    <w:unhideWhenUsed/>
    <w:rsid w:val="004A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4622">
      <w:bodyDiv w:val="1"/>
      <w:marLeft w:val="0"/>
      <w:marRight w:val="0"/>
      <w:marTop w:val="0"/>
      <w:marBottom w:val="0"/>
      <w:divBdr>
        <w:top w:val="none" w:sz="0" w:space="0" w:color="auto"/>
        <w:left w:val="none" w:sz="0" w:space="0" w:color="auto"/>
        <w:bottom w:val="none" w:sz="0" w:space="0" w:color="auto"/>
        <w:right w:val="none" w:sz="0" w:space="0" w:color="auto"/>
      </w:divBdr>
    </w:div>
    <w:div w:id="12976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eworkinggroup.org/" TargetMode="External"/><Relationship Id="rId13" Type="http://schemas.openxmlformats.org/officeDocument/2006/relationships/hyperlink" Target="http://www.ilca.org/main/learning/resources/neo-bfhi" TargetMode="External"/><Relationship Id="rId3" Type="http://schemas.openxmlformats.org/officeDocument/2006/relationships/settings" Target="settings.xml"/><Relationship Id="rId7" Type="http://schemas.openxmlformats.org/officeDocument/2006/relationships/hyperlink" Target="http://www.who.int/nutrition/events/consultation-protection-promotion-support-breastfeeding/en/" TargetMode="External"/><Relationship Id="rId12" Type="http://schemas.openxmlformats.org/officeDocument/2006/relationships/hyperlink" Target="http://apps.who.int/gb/ebwha/pdf_files/wha70/wha70_div1rev1-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trition@unicef.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utrition@who.int" TargetMode="External"/><Relationship Id="rId4" Type="http://schemas.openxmlformats.org/officeDocument/2006/relationships/webSettings" Target="webSettings.xml"/><Relationship Id="rId9" Type="http://schemas.openxmlformats.org/officeDocument/2006/relationships/hyperlink" Target="http://apps.who.int/iris/bitstream/10665/260178/1/9789241550215-e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UQO</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Marinelli</dc:creator>
  <cp:lastModifiedBy>Trish Macenroe</cp:lastModifiedBy>
  <cp:revision>2</cp:revision>
  <dcterms:created xsi:type="dcterms:W3CDTF">2018-03-16T21:18:00Z</dcterms:created>
  <dcterms:modified xsi:type="dcterms:W3CDTF">2018-03-16T21:18:00Z</dcterms:modified>
</cp:coreProperties>
</file>